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2B" w:rsidRPr="00EA232B" w:rsidRDefault="00EA232B" w:rsidP="00EA232B">
      <w:pPr>
        <w:shd w:val="clear" w:color="auto" w:fill="FFFFFF"/>
        <w:spacing w:after="0" w:line="240" w:lineRule="auto"/>
        <w:rPr>
          <w:rFonts w:ascii="Times New Roman" w:eastAsia="Times New Roman" w:hAnsi="Times New Roman" w:cs="Times New Roman"/>
          <w:color w:val="000000"/>
          <w:sz w:val="24"/>
          <w:szCs w:val="24"/>
          <w:lang w:eastAsia="nl-NL"/>
        </w:rPr>
      </w:pPr>
      <w:r w:rsidRPr="00EA232B">
        <w:rPr>
          <w:rFonts w:ascii="Times New Roman" w:eastAsia="Times New Roman" w:hAnsi="Times New Roman" w:cs="Times New Roman"/>
          <w:color w:val="000000"/>
          <w:sz w:val="24"/>
          <w:szCs w:val="24"/>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EA232B" w:rsidRPr="00EA232B" w:rsidTr="00EA232B">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b/>
                <w:bCs/>
                <w:lang w:eastAsia="nl-NL"/>
              </w:rPr>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b/>
                <w:bCs/>
                <w:color w:val="000000"/>
                <w:lang w:eastAsia="nl-NL"/>
              </w:rPr>
              <w:t>2015, Jaargang 7. Nummer 19. Week 38.</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lang w:eastAsia="nl-NL"/>
              </w:rPr>
              <w:t xml:space="preserve">In deze </w:t>
            </w:r>
            <w:proofErr w:type="spellStart"/>
            <w:r w:rsidRPr="00EA232B">
              <w:rPr>
                <w:rFonts w:ascii="Verdana" w:eastAsia="Times New Roman" w:hAnsi="Verdana" w:cs="Times New Roman"/>
                <w:color w:val="000000"/>
                <w:lang w:eastAsia="nl-NL"/>
              </w:rPr>
              <w:t>Voorall</w:t>
            </w:r>
            <w:proofErr w:type="spellEnd"/>
            <w:r w:rsidRPr="00EA232B">
              <w:rPr>
                <w:rFonts w:ascii="Verdana" w:eastAsia="Times New Roman" w:hAnsi="Verdana" w:cs="Times New Roman"/>
                <w:color w:val="000000"/>
                <w:lang w:eastAsia="nl-NL"/>
              </w:rPr>
              <w:t xml:space="preserve"> Nieuwsflits leest u het nieuws dat </w:t>
            </w:r>
            <w:proofErr w:type="spellStart"/>
            <w:r w:rsidRPr="00EA232B">
              <w:rPr>
                <w:rFonts w:ascii="Verdana" w:eastAsia="Times New Roman" w:hAnsi="Verdana" w:cs="Times New Roman"/>
                <w:color w:val="000000"/>
                <w:lang w:eastAsia="nl-NL"/>
              </w:rPr>
              <w:t>Voorall</w:t>
            </w:r>
            <w:proofErr w:type="spellEnd"/>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lang w:eastAsia="nl-NL"/>
              </w:rPr>
              <w:t> opviel en dat wij graag met u willen delen.</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lang w:eastAsia="nl-NL"/>
              </w:rPr>
              <w:t> </w:t>
            </w:r>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after="0" w:line="240" w:lineRule="auto"/>
              <w:jc w:val="center"/>
              <w:outlineLvl w:val="0"/>
              <w:rPr>
                <w:rFonts w:ascii="Times New Roman" w:eastAsia="Times New Roman" w:hAnsi="Times New Roman" w:cs="Times New Roman"/>
                <w:b/>
                <w:bCs/>
                <w:kern w:val="36"/>
                <w:sz w:val="48"/>
                <w:szCs w:val="48"/>
                <w:lang w:eastAsia="nl-NL"/>
              </w:rPr>
            </w:pPr>
            <w:r w:rsidRPr="00EA232B">
              <w:rPr>
                <w:rFonts w:ascii="Verdana" w:eastAsia="Times New Roman" w:hAnsi="Verdana" w:cs="Times New Roman"/>
                <w:b/>
                <w:bCs/>
                <w:kern w:val="36"/>
                <w:lang w:eastAsia="nl-NL"/>
              </w:rPr>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b/>
                <w:bCs/>
                <w:sz w:val="24"/>
                <w:szCs w:val="24"/>
                <w:lang w:eastAsia="nl-NL"/>
              </w:rPr>
              <w:t xml:space="preserve">Nieuw tijdperk voor </w:t>
            </w:r>
            <w:proofErr w:type="spellStart"/>
            <w:r w:rsidRPr="00EA232B">
              <w:rPr>
                <w:rFonts w:ascii="Verdana" w:eastAsia="Times New Roman" w:hAnsi="Verdana" w:cs="Times New Roman"/>
                <w:b/>
                <w:bCs/>
                <w:sz w:val="24"/>
                <w:szCs w:val="24"/>
                <w:lang w:eastAsia="nl-NL"/>
              </w:rPr>
              <w:t>Voorall</w:t>
            </w:r>
            <w:proofErr w:type="spellEnd"/>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EA232B">
              <w:rPr>
                <w:rFonts w:ascii="Verdana" w:eastAsia="Times New Roman" w:hAnsi="Verdana" w:cs="Times New Roman"/>
                <w:sz w:val="24"/>
                <w:szCs w:val="24"/>
                <w:lang w:eastAsia="nl-NL"/>
              </w:rPr>
              <w:t>Voorall</w:t>
            </w:r>
            <w:proofErr w:type="spellEnd"/>
            <w:r w:rsidRPr="00EA232B">
              <w:rPr>
                <w:rFonts w:ascii="Verdana" w:eastAsia="Times New Roman" w:hAnsi="Verdana" w:cs="Times New Roman"/>
                <w:sz w:val="24"/>
                <w:szCs w:val="24"/>
                <w:lang w:eastAsia="nl-NL"/>
              </w:rPr>
              <w:t xml:space="preserve"> bestaat 29 september aanstaande negen jaar en vaart sindsdien een eigen koers zodat mensen met een beperking in Den Haag mee kunnen doen. Zelfstandig en op hun eigen manier. Acht jaar lang stond Edwin Graafland als directeur/bestuurder aan het roer en positioneerde </w:t>
            </w:r>
            <w:proofErr w:type="spellStart"/>
            <w:r w:rsidRPr="00EA232B">
              <w:rPr>
                <w:rFonts w:ascii="Verdana" w:eastAsia="Times New Roman" w:hAnsi="Verdana" w:cs="Times New Roman"/>
                <w:sz w:val="24"/>
                <w:szCs w:val="24"/>
                <w:lang w:eastAsia="nl-NL"/>
              </w:rPr>
              <w:t>Voorall</w:t>
            </w:r>
            <w:proofErr w:type="spellEnd"/>
            <w:r w:rsidRPr="00EA232B">
              <w:rPr>
                <w:rFonts w:ascii="Verdana" w:eastAsia="Times New Roman" w:hAnsi="Verdana" w:cs="Times New Roman"/>
                <w:sz w:val="24"/>
                <w:szCs w:val="24"/>
                <w:lang w:eastAsia="nl-NL"/>
              </w:rPr>
              <w:t xml:space="preserve"> zich als dé belangenbehartiger van de ruim 100.000 mensen met een beperking in onze stad. Edwin neemt de 29</w:t>
            </w:r>
            <w:r w:rsidRPr="00EA232B">
              <w:rPr>
                <w:rFonts w:ascii="Verdana" w:eastAsia="Times New Roman" w:hAnsi="Verdana" w:cs="Times New Roman"/>
                <w:sz w:val="24"/>
                <w:szCs w:val="24"/>
                <w:vertAlign w:val="superscript"/>
                <w:lang w:eastAsia="nl-NL"/>
              </w:rPr>
              <w:t>e</w:t>
            </w:r>
            <w:r w:rsidRPr="00EA232B">
              <w:rPr>
                <w:rFonts w:ascii="Verdana" w:eastAsia="Times New Roman" w:hAnsi="Verdana" w:cs="Times New Roman"/>
                <w:sz w:val="24"/>
                <w:szCs w:val="24"/>
                <w:lang w:eastAsia="nl-NL"/>
              </w:rPr>
              <w:t xml:space="preserve"> afscheid en draagt zijn functie vol vertrouwen over aan Wim Carabain, die </w:t>
            </w:r>
            <w:proofErr w:type="spellStart"/>
            <w:r w:rsidRPr="00EA232B">
              <w:rPr>
                <w:rFonts w:ascii="Verdana" w:eastAsia="Times New Roman" w:hAnsi="Verdana" w:cs="Times New Roman"/>
                <w:sz w:val="24"/>
                <w:szCs w:val="24"/>
                <w:lang w:eastAsia="nl-NL"/>
              </w:rPr>
              <w:t>Voorall</w:t>
            </w:r>
            <w:proofErr w:type="spellEnd"/>
            <w:r w:rsidRPr="00EA232B">
              <w:rPr>
                <w:rFonts w:ascii="Verdana" w:eastAsia="Times New Roman" w:hAnsi="Verdana" w:cs="Times New Roman"/>
                <w:sz w:val="24"/>
                <w:szCs w:val="24"/>
                <w:lang w:eastAsia="nl-NL"/>
              </w:rPr>
              <w:t xml:space="preserve"> de toekomst in zal leiden. </w:t>
            </w:r>
            <w:hyperlink r:id="rId4" w:tooltip="http://www.voorall.nl/nieuws/35-voorall-nieuws/365-nieuw-tijdperk-voor-voorall&#10;Ctrl+Klik of tik om de koppeling te volgen" w:history="1">
              <w:r w:rsidRPr="00EA232B">
                <w:rPr>
                  <w:rFonts w:ascii="Verdana" w:eastAsia="Times New Roman" w:hAnsi="Verdana" w:cs="Times New Roman"/>
                  <w:color w:val="0000FF"/>
                  <w:sz w:val="24"/>
                  <w:szCs w:val="24"/>
                  <w:u w:val="single"/>
                  <w:lang w:eastAsia="nl-NL"/>
                </w:rPr>
                <w:t>Lees hier meer</w:t>
              </w:r>
            </w:hyperlink>
            <w:r w:rsidRPr="00EA232B">
              <w:rPr>
                <w:rFonts w:ascii="Verdana" w:eastAsia="Times New Roman" w:hAnsi="Verdana" w:cs="Times New Roman"/>
                <w:b/>
                <w:bCs/>
                <w:sz w:val="24"/>
                <w:szCs w:val="24"/>
                <w:lang w:eastAsia="nl-NL"/>
              </w:rPr>
              <w:t xml:space="preserve"> </w:t>
            </w:r>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Times New Roman" w:eastAsia="Times New Roman" w:hAnsi="Times New Roman" w:cs="Times New Roman"/>
                <w:sz w:val="24"/>
                <w:szCs w:val="24"/>
                <w:lang w:eastAsia="nl-NL"/>
              </w:rPr>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Times New Roman" w:eastAsia="Times New Roman" w:hAnsi="Times New Roman" w:cs="Times New Roman"/>
                <w:b/>
                <w:bCs/>
                <w:noProof/>
                <w:sz w:val="24"/>
                <w:szCs w:val="24"/>
                <w:lang w:eastAsia="nl-NL"/>
              </w:rPr>
              <w:drawing>
                <wp:inline distT="0" distB="0" distL="0" distR="0" wp14:anchorId="53E65BDF" wp14:editId="706D80B3">
                  <wp:extent cx="2286000" cy="1714500"/>
                  <wp:effectExtent l="0" t="0" r="0" b="0"/>
                  <wp:docPr id="1" name="Afbeelding 1" descr="http://www.destentor.nl/polopoly_fs/1.1748929.1350326685!/image/image.JPG_gen/derivatives/landscape_800_600/image-174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tentor.nl/polopoly_fs/1.1748929.1350326685!/image/image.JPG_gen/derivatives/landscape_800_600/image-17489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Times New Roman" w:eastAsia="Times New Roman" w:hAnsi="Times New Roman" w:cs="Times New Roman"/>
                <w:sz w:val="24"/>
                <w:szCs w:val="24"/>
                <w:lang w:eastAsia="nl-NL"/>
              </w:rPr>
              <w:t>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b/>
                <w:bCs/>
                <w:sz w:val="24"/>
                <w:szCs w:val="24"/>
                <w:lang w:eastAsia="nl-NL"/>
              </w:rPr>
              <w:t>Filmliefhebbers met een visuele beperking naar bioscoop</w:t>
            </w:r>
          </w:p>
          <w:p w:rsidR="00EA232B" w:rsidRPr="00EA232B" w:rsidRDefault="00EA232B" w:rsidP="00EA232B">
            <w:pPr>
              <w:spacing w:after="0"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sz w:val="24"/>
                <w:szCs w:val="24"/>
                <w:lang w:eastAsia="nl-NL"/>
              </w:rPr>
              <w:t xml:space="preserve">Filmliefhebbers met een visuele beperking kunnen vanaf nu met een speciale app een bezoek brengen aan de bioscoop. De zogeheten </w:t>
            </w:r>
            <w:r w:rsidRPr="00EA232B">
              <w:rPr>
                <w:rFonts w:ascii="Verdana" w:eastAsia="Times New Roman" w:hAnsi="Verdana" w:cs="Times New Roman"/>
                <w:color w:val="1F497D"/>
                <w:sz w:val="24"/>
                <w:szCs w:val="24"/>
                <w:lang w:eastAsia="nl-NL"/>
              </w:rPr>
              <w:t>‘</w:t>
            </w:r>
            <w:r w:rsidRPr="00EA232B">
              <w:rPr>
                <w:rFonts w:ascii="Verdana" w:eastAsia="Times New Roman" w:hAnsi="Verdana" w:cs="Times New Roman"/>
                <w:sz w:val="24"/>
                <w:szCs w:val="24"/>
                <w:lang w:eastAsia="nl-NL"/>
              </w:rPr>
              <w:t>Watson app</w:t>
            </w:r>
            <w:r w:rsidRPr="00EA232B">
              <w:rPr>
                <w:rFonts w:ascii="Verdana" w:eastAsia="Times New Roman" w:hAnsi="Verdana" w:cs="Times New Roman"/>
                <w:color w:val="1F497D"/>
                <w:sz w:val="24"/>
                <w:szCs w:val="24"/>
                <w:lang w:eastAsia="nl-NL"/>
              </w:rPr>
              <w:t>’</w:t>
            </w:r>
            <w:r w:rsidRPr="00EA232B">
              <w:rPr>
                <w:rFonts w:ascii="Verdana" w:eastAsia="Times New Roman" w:hAnsi="Verdana" w:cs="Times New Roman"/>
                <w:sz w:val="24"/>
                <w:szCs w:val="24"/>
                <w:lang w:eastAsia="nl-NL"/>
              </w:rPr>
              <w:t xml:space="preserve"> maakt films toegankelijker voor de 350.000 mensen met een visuele beperking in ons land. Via audiodescriptie vertelt een voice-over in de pauzes tussen de dialogen over zaken die de gebruikers niet kunnen zien, zoals de personages, gezichtsuitdrukkingen, plaatsbepaling en ontwikkelingen in de verhaallijn. Hierdoor kan men de </w:t>
            </w:r>
            <w:r w:rsidRPr="00EA232B">
              <w:rPr>
                <w:rFonts w:ascii="Verdana" w:eastAsia="Times New Roman" w:hAnsi="Verdana" w:cs="Times New Roman"/>
                <w:sz w:val="24"/>
                <w:szCs w:val="24"/>
                <w:lang w:eastAsia="nl-NL"/>
              </w:rPr>
              <w:lastRenderedPageBreak/>
              <w:t>film beter volgen, zowel in de bioscoop als thuis. Dat was tot nu toe vaak lastig. Spannende of juist grappige momenten gingen onopgemerkt voorbij, aldus de ontwikkelaar van de app. Gebruikers kunnen voorafgaand aan de vertoning het bestand van de film downloaden. De app herkent de film vervolgens aan het originele geluidspoor, waardoor automatisch de juiste audiodescriptie wordt afgespeeld op de telefoon.</w:t>
            </w:r>
            <w:r w:rsidRPr="00EA232B">
              <w:rPr>
                <w:rFonts w:ascii="Verdana" w:eastAsia="Times New Roman" w:hAnsi="Verdana" w:cs="Times New Roman"/>
                <w:color w:val="000000"/>
                <w:lang w:eastAsia="nl-NL"/>
              </w:rPr>
              <w:t xml:space="preserve"> </w:t>
            </w:r>
          </w:p>
          <w:p w:rsidR="00EA232B" w:rsidRPr="00EA232B" w:rsidRDefault="00EA232B" w:rsidP="00EA232B">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 xml:space="preserve">                </w:t>
            </w:r>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Times New Roman" w:eastAsia="Times New Roman" w:hAnsi="Times New Roman" w:cs="Times New Roman"/>
                <w:sz w:val="24"/>
                <w:szCs w:val="24"/>
                <w:lang w:eastAsia="nl-NL"/>
              </w:rPr>
              <w:lastRenderedPageBreak/>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Calibri" w:eastAsia="Times New Roman" w:hAnsi="Calibri" w:cs="Times New Roman"/>
                <w:b/>
                <w:bCs/>
                <w:color w:val="1F497D"/>
                <w:lang w:eastAsia="nl-NL"/>
              </w:rPr>
              <w:t> </w:t>
            </w:r>
            <w:r w:rsidRPr="00EA232B">
              <w:rPr>
                <w:rFonts w:ascii="Calibri" w:eastAsia="Times New Roman" w:hAnsi="Calibri" w:cs="Times New Roman"/>
                <w:noProof/>
                <w:color w:val="1F497D"/>
                <w:lang w:eastAsia="nl-NL"/>
              </w:rPr>
              <w:drawing>
                <wp:inline distT="0" distB="0" distL="0" distR="0" wp14:anchorId="475F5B58" wp14:editId="4938896D">
                  <wp:extent cx="2581275" cy="1714500"/>
                  <wp:effectExtent l="0" t="0" r="9525" b="0"/>
                  <wp:docPr id="2" name="Afbeelding 2" descr="http://myshop.s3-external-3.amazonaws.com/shop2548900.images.Pedic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shop.s3-external-3.amazonaws.com/shop2548900.images.Pedicur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14500"/>
                          </a:xfrm>
                          <a:prstGeom prst="rect">
                            <a:avLst/>
                          </a:prstGeom>
                          <a:noFill/>
                          <a:ln>
                            <a:noFill/>
                          </a:ln>
                        </pic:spPr>
                      </pic:pic>
                    </a:graphicData>
                  </a:graphic>
                </wp:inline>
              </w:drawing>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Calibri" w:eastAsia="Times New Roman" w:hAnsi="Calibri" w:cs="Times New Roman"/>
                <w:b/>
                <w:bCs/>
                <w:color w:val="1F497D"/>
                <w:lang w:eastAsia="nl-NL"/>
              </w:rPr>
              <w:t>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b/>
                <w:bCs/>
                <w:color w:val="000000"/>
                <w:sz w:val="24"/>
                <w:szCs w:val="24"/>
                <w:lang w:eastAsia="nl-NL"/>
              </w:rPr>
              <w:t>Korting op Pedicure met Ooievaarspas</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sz w:val="24"/>
                <w:szCs w:val="24"/>
                <w:lang w:eastAsia="nl-NL"/>
              </w:rPr>
              <w:t xml:space="preserve">Bent u ouder dan 70 jaar en heeft u een geldige Ooievaarspas? Dan krijgt u vanaf 1 januari 2016 50% korting op een pedicurebehandeling. U kunt iedere 2 maanden gebruikmaken van de korting. </w:t>
            </w:r>
            <w:hyperlink r:id="rId7" w:history="1">
              <w:r w:rsidRPr="00EA232B">
                <w:rPr>
                  <w:rFonts w:ascii="Verdana" w:eastAsia="Times New Roman" w:hAnsi="Verdana" w:cs="Times New Roman"/>
                  <w:color w:val="000000"/>
                  <w:sz w:val="24"/>
                  <w:szCs w:val="24"/>
                  <w:u w:val="single"/>
                  <w:lang w:eastAsia="nl-NL"/>
                </w:rPr>
                <w:t>Klik hier voor meer informatie</w:t>
              </w:r>
            </w:hyperlink>
          </w:p>
          <w:p w:rsidR="00EA232B" w:rsidRPr="00EA232B" w:rsidRDefault="00EA232B" w:rsidP="00EA232B">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Calibri" w:eastAsia="Times New Roman" w:hAnsi="Calibri" w:cs="Times New Roman"/>
                <w:color w:val="1F497D"/>
                <w:lang w:eastAsia="nl-NL"/>
              </w:rPr>
              <w:t> </w:t>
            </w:r>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Times New Roman" w:eastAsia="Times New Roman" w:hAnsi="Times New Roman" w:cs="Times New Roman"/>
                <w:b/>
                <w:bCs/>
                <w:sz w:val="24"/>
                <w:szCs w:val="24"/>
                <w:lang w:eastAsia="nl-NL"/>
              </w:rPr>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Calibri" w:eastAsia="Times New Roman" w:hAnsi="Calibri" w:cs="Times New Roman"/>
                <w:b/>
                <w:bCs/>
                <w:color w:val="1F497D"/>
                <w:lang w:eastAsia="nl-NL"/>
              </w:rPr>
              <w:t>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b/>
                <w:bCs/>
                <w:color w:val="000000"/>
                <w:sz w:val="24"/>
                <w:szCs w:val="24"/>
                <w:lang w:eastAsia="nl-NL"/>
              </w:rPr>
              <w:t>Aangepaste loopbrug op het Spui-Zieken</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sz w:val="24"/>
                <w:szCs w:val="24"/>
                <w:lang w:eastAsia="nl-NL"/>
              </w:rPr>
              <w:t xml:space="preserve">Op dit moment vinden er werkzaamheden plaats aan het Spui-Zieken. De Spuibrug en de kademuur Zieken worden vernieuwd omdat ze verouderd zijn. Op verzoek van het </w:t>
            </w:r>
            <w:proofErr w:type="spellStart"/>
            <w:r w:rsidRPr="00EA232B">
              <w:rPr>
                <w:rFonts w:ascii="Verdana" w:eastAsia="Times New Roman" w:hAnsi="Verdana" w:cs="Times New Roman"/>
                <w:color w:val="000000"/>
                <w:sz w:val="24"/>
                <w:szCs w:val="24"/>
                <w:lang w:eastAsia="nl-NL"/>
              </w:rPr>
              <w:t>Voorall</w:t>
            </w:r>
            <w:proofErr w:type="spellEnd"/>
            <w:r w:rsidRPr="00EA232B">
              <w:rPr>
                <w:rFonts w:ascii="Verdana" w:eastAsia="Times New Roman" w:hAnsi="Verdana" w:cs="Times New Roman"/>
                <w:color w:val="000000"/>
                <w:sz w:val="24"/>
                <w:szCs w:val="24"/>
                <w:lang w:eastAsia="nl-NL"/>
              </w:rPr>
              <w:t xml:space="preserve"> </w:t>
            </w:r>
            <w:proofErr w:type="spellStart"/>
            <w:r w:rsidRPr="00EA232B">
              <w:rPr>
                <w:rFonts w:ascii="Verdana" w:eastAsia="Times New Roman" w:hAnsi="Verdana" w:cs="Times New Roman"/>
                <w:color w:val="000000"/>
                <w:sz w:val="24"/>
                <w:szCs w:val="24"/>
                <w:lang w:eastAsia="nl-NL"/>
              </w:rPr>
              <w:t>TestTeam</w:t>
            </w:r>
            <w:proofErr w:type="spellEnd"/>
            <w:r w:rsidRPr="00EA232B">
              <w:rPr>
                <w:rFonts w:ascii="Verdana" w:eastAsia="Times New Roman" w:hAnsi="Verdana" w:cs="Times New Roman"/>
                <w:color w:val="000000"/>
                <w:sz w:val="24"/>
                <w:szCs w:val="24"/>
                <w:lang w:eastAsia="nl-NL"/>
              </w:rPr>
              <w:t xml:space="preserve"> ‘Werk In Uitvoering’ heeft men de loopbrug zo aangepast dat ook mensen met een rolstoel, rollator en </w:t>
            </w:r>
            <w:proofErr w:type="spellStart"/>
            <w:r w:rsidRPr="00EA232B">
              <w:rPr>
                <w:rFonts w:ascii="Verdana" w:eastAsia="Times New Roman" w:hAnsi="Verdana" w:cs="Times New Roman"/>
                <w:color w:val="000000"/>
                <w:sz w:val="24"/>
                <w:szCs w:val="24"/>
                <w:lang w:eastAsia="nl-NL"/>
              </w:rPr>
              <w:t>scootmobiel</w:t>
            </w:r>
            <w:proofErr w:type="spellEnd"/>
            <w:r w:rsidRPr="00EA232B">
              <w:rPr>
                <w:rFonts w:ascii="Verdana" w:eastAsia="Times New Roman" w:hAnsi="Verdana" w:cs="Times New Roman"/>
                <w:color w:val="000000"/>
                <w:sz w:val="24"/>
                <w:szCs w:val="24"/>
                <w:lang w:eastAsia="nl-NL"/>
              </w:rPr>
              <w:t xml:space="preserve"> hiervan gebruik kunnen maken.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sz w:val="24"/>
                <w:szCs w:val="24"/>
                <w:lang w:eastAsia="nl-NL"/>
              </w:rPr>
              <w:t xml:space="preserve">De halte Bierkade wordt aangepast voor de nieuwe trams. Tijdens deze werkzaamheden rijden er geen trams op dit traject. Reizigersinformatie voor het openbaarvervoer vindt u op </w:t>
            </w:r>
            <w:hyperlink r:id="rId8" w:history="1">
              <w:r w:rsidRPr="00EA232B">
                <w:rPr>
                  <w:rFonts w:ascii="Verdana" w:eastAsia="Times New Roman" w:hAnsi="Verdana" w:cs="Times New Roman"/>
                  <w:color w:val="000000"/>
                  <w:sz w:val="24"/>
                  <w:szCs w:val="24"/>
                  <w:u w:val="single"/>
                  <w:lang w:eastAsia="nl-NL"/>
                </w:rPr>
                <w:t>www.htm.nl</w:t>
              </w:r>
            </w:hyperlink>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Times New Roman" w:eastAsia="Times New Roman" w:hAnsi="Times New Roman" w:cs="Times New Roman"/>
                <w:sz w:val="24"/>
                <w:szCs w:val="24"/>
                <w:lang w:eastAsia="nl-NL"/>
              </w:rPr>
              <w:lastRenderedPageBreak/>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Times New Roman" w:eastAsia="Times New Roman" w:hAnsi="Times New Roman" w:cs="Times New Roman"/>
                <w:noProof/>
                <w:sz w:val="24"/>
                <w:szCs w:val="24"/>
                <w:lang w:eastAsia="nl-NL"/>
              </w:rPr>
              <w:drawing>
                <wp:inline distT="0" distB="0" distL="0" distR="0" wp14:anchorId="304016F0" wp14:editId="75232CA2">
                  <wp:extent cx="2381250" cy="1571625"/>
                  <wp:effectExtent l="0" t="0" r="0" b="9525"/>
                  <wp:docPr id="3" name="Afbeelding 3" descr="https://www.nivel.nl/sites/default/files/imagecache/plaatje-groot-250/iStock_000000840877Small-250-165-1389781776.jpg.crop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ivel.nl/sites/default/files/imagecache/plaatje-groot-250/iStock_000000840877Small-250-165-1389781776.jpg.crop_displ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Calibri" w:eastAsia="Times New Roman" w:hAnsi="Calibri" w:cs="Times New Roman"/>
                <w:color w:val="1F497D"/>
                <w:lang w:eastAsia="nl-NL"/>
              </w:rPr>
              <w:t>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b/>
                <w:bCs/>
                <w:color w:val="000000"/>
                <w:sz w:val="24"/>
                <w:szCs w:val="24"/>
                <w:lang w:eastAsia="nl-NL"/>
              </w:rPr>
              <w:t>Inloopochtend reumapatiënten</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sz w:val="24"/>
                <w:szCs w:val="24"/>
                <w:lang w:eastAsia="nl-NL"/>
              </w:rPr>
              <w:t xml:space="preserve">De Reumapatiënten Vereniging Den Haag (RPV) organiseert elke tweede woensdag van de maand een inloopochtend voor mensen met een reumatische ziekte of aandoening. Deze inloopochtenden vinden plaats in het kantoor van de RPV in de Aaltje </w:t>
            </w:r>
            <w:proofErr w:type="spellStart"/>
            <w:r w:rsidRPr="00EA232B">
              <w:rPr>
                <w:rFonts w:ascii="Verdana" w:eastAsia="Times New Roman" w:hAnsi="Verdana" w:cs="Times New Roman"/>
                <w:color w:val="000000"/>
                <w:sz w:val="24"/>
                <w:szCs w:val="24"/>
                <w:lang w:eastAsia="nl-NL"/>
              </w:rPr>
              <w:t>Noordewierstraat</w:t>
            </w:r>
            <w:proofErr w:type="spellEnd"/>
            <w:r w:rsidRPr="00EA232B">
              <w:rPr>
                <w:rFonts w:ascii="Verdana" w:eastAsia="Times New Roman" w:hAnsi="Verdana" w:cs="Times New Roman"/>
                <w:color w:val="000000"/>
                <w:sz w:val="24"/>
                <w:szCs w:val="24"/>
                <w:lang w:eastAsia="nl-NL"/>
              </w:rPr>
              <w:t xml:space="preserve"> 276 en zijn bestemd voor zowel leden als niet-leden.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Calibri" w:eastAsia="Times New Roman" w:hAnsi="Calibri" w:cs="Times New Roman"/>
                <w:color w:val="1F497D"/>
                <w:sz w:val="24"/>
                <w:szCs w:val="24"/>
                <w:lang w:eastAsia="nl-NL"/>
              </w:rPr>
              <w:t> </w:t>
            </w:r>
          </w:p>
          <w:p w:rsidR="00EA232B" w:rsidRPr="00EA232B" w:rsidRDefault="00EA232B" w:rsidP="00EA232B">
            <w:pPr>
              <w:spacing w:before="100" w:beforeAutospacing="1" w:after="100" w:afterAutospacing="1" w:line="240" w:lineRule="auto"/>
              <w:rPr>
                <w:rFonts w:ascii="Times New Roman" w:eastAsia="Times New Roman" w:hAnsi="Times New Roman" w:cs="Times New Roman"/>
                <w:sz w:val="24"/>
                <w:szCs w:val="24"/>
                <w:lang w:eastAsia="nl-NL"/>
              </w:rPr>
            </w:pPr>
            <w:r w:rsidRPr="00EA232B">
              <w:rPr>
                <w:rFonts w:ascii="Verdana" w:eastAsia="Times New Roman" w:hAnsi="Verdana" w:cs="Times New Roman"/>
                <w:color w:val="000000"/>
                <w:sz w:val="24"/>
                <w:szCs w:val="24"/>
                <w:lang w:eastAsia="nl-NL"/>
              </w:rPr>
              <w:t>Bron: De Post</w:t>
            </w:r>
          </w:p>
        </w:tc>
      </w:tr>
      <w:tr w:rsidR="00EA232B" w:rsidRPr="00EA232B" w:rsidTr="00EA232B">
        <w:trPr>
          <w:jc w:val="center"/>
        </w:trPr>
        <w:tc>
          <w:tcPr>
            <w:tcW w:w="9719" w:type="dxa"/>
            <w:tcBorders>
              <w:top w:val="nil"/>
              <w:left w:val="dotted" w:sz="24" w:space="0" w:color="auto"/>
              <w:bottom w:val="dotted" w:sz="24" w:space="0" w:color="auto"/>
              <w:right w:val="dotted" w:sz="24" w:space="0" w:color="auto"/>
            </w:tcBorders>
            <w:tcMar>
              <w:top w:w="0" w:type="dxa"/>
              <w:left w:w="108" w:type="dxa"/>
              <w:bottom w:w="0" w:type="dxa"/>
              <w:right w:w="108" w:type="dxa"/>
            </w:tcMar>
            <w:hideMark/>
          </w:tcPr>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Voor aan- en afmelding voor deze nieuwsbrief of suggesties of vragen</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 xml:space="preserve">kunt u mailen naar: </w:t>
            </w:r>
            <w:hyperlink r:id="rId10" w:history="1">
              <w:r w:rsidRPr="00EA232B">
                <w:rPr>
                  <w:rFonts w:ascii="Verdana" w:eastAsia="Times New Roman" w:hAnsi="Verdana" w:cs="Times New Roman"/>
                  <w:color w:val="0000FF"/>
                  <w:u w:val="single"/>
                  <w:lang w:eastAsia="nl-NL"/>
                </w:rPr>
                <w:t>nieuwsflits@voorall.nl</w:t>
              </w:r>
            </w:hyperlink>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b/>
                <w:bCs/>
                <w:lang w:eastAsia="nl-NL"/>
              </w:rPr>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b/>
                <w:bCs/>
                <w:lang w:eastAsia="nl-NL"/>
              </w:rPr>
              <w:t>Colofon</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 xml:space="preserve">Eindredactie: Secretariaat </w:t>
            </w:r>
            <w:proofErr w:type="spellStart"/>
            <w:r w:rsidRPr="00EA232B">
              <w:rPr>
                <w:rFonts w:ascii="Verdana" w:eastAsia="Times New Roman" w:hAnsi="Verdana" w:cs="Times New Roman"/>
                <w:lang w:eastAsia="nl-NL"/>
              </w:rPr>
              <w:t>Voorall</w:t>
            </w:r>
            <w:proofErr w:type="spellEnd"/>
            <w:r w:rsidRPr="00EA232B">
              <w:rPr>
                <w:rFonts w:ascii="Verdana" w:eastAsia="Times New Roman" w:hAnsi="Verdana" w:cs="Times New Roman"/>
                <w:lang w:eastAsia="nl-NL"/>
              </w:rPr>
              <w:t>, Yvonne Roos</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Ontwerp: Matglas, Jan Bakker</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 </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b/>
                <w:bCs/>
                <w:lang w:eastAsia="nl-NL"/>
              </w:rPr>
              <w:t xml:space="preserve">Contactgegevens </w:t>
            </w:r>
            <w:proofErr w:type="spellStart"/>
            <w:r w:rsidRPr="00EA232B">
              <w:rPr>
                <w:rFonts w:ascii="Verdana" w:eastAsia="Times New Roman" w:hAnsi="Verdana" w:cs="Times New Roman"/>
                <w:b/>
                <w:bCs/>
                <w:lang w:eastAsia="nl-NL"/>
              </w:rPr>
              <w:t>Voorall</w:t>
            </w:r>
            <w:proofErr w:type="spellEnd"/>
            <w:r w:rsidRPr="00EA232B">
              <w:rPr>
                <w:rFonts w:ascii="Verdana" w:eastAsia="Times New Roman" w:hAnsi="Verdana" w:cs="Times New Roman"/>
                <w:b/>
                <w:bCs/>
                <w:lang w:eastAsia="nl-NL"/>
              </w:rPr>
              <w:t>:</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Van Diemenstraat 196</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2518 VH Den Haag</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070 365 52 88</w:t>
            </w:r>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1" w:history="1">
              <w:r w:rsidRPr="00EA232B">
                <w:rPr>
                  <w:rFonts w:ascii="Verdana" w:eastAsia="Times New Roman" w:hAnsi="Verdana" w:cs="Times New Roman"/>
                  <w:color w:val="0000FF"/>
                  <w:u w:val="single"/>
                  <w:lang w:eastAsia="nl-NL"/>
                </w:rPr>
                <w:t>info@voorall.nl</w:t>
              </w:r>
            </w:hyperlink>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2" w:tgtFrame="_blank" w:history="1">
              <w:r w:rsidRPr="00EA232B">
                <w:rPr>
                  <w:rFonts w:ascii="Verdana" w:eastAsia="Times New Roman" w:hAnsi="Verdana" w:cs="Times New Roman"/>
                  <w:color w:val="0000FF"/>
                  <w:u w:val="single"/>
                  <w:lang w:eastAsia="nl-NL"/>
                </w:rPr>
                <w:t>www.voorall.nl</w:t>
              </w:r>
            </w:hyperlink>
          </w:p>
          <w:p w:rsidR="00EA232B" w:rsidRPr="00EA232B" w:rsidRDefault="00EA232B" w:rsidP="00EA232B">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EA232B">
              <w:rPr>
                <w:rFonts w:ascii="Verdana" w:eastAsia="Times New Roman" w:hAnsi="Verdana" w:cs="Times New Roman"/>
                <w:lang w:eastAsia="nl-NL"/>
              </w:rPr>
              <w:t>twitter:@</w:t>
            </w:r>
            <w:proofErr w:type="spellStart"/>
            <w:r w:rsidRPr="00EA232B">
              <w:rPr>
                <w:rFonts w:ascii="Verdana" w:eastAsia="Times New Roman" w:hAnsi="Verdana" w:cs="Times New Roman"/>
                <w:lang w:eastAsia="nl-NL"/>
              </w:rPr>
              <w:t>voorall</w:t>
            </w:r>
            <w:proofErr w:type="spellEnd"/>
          </w:p>
        </w:tc>
      </w:tr>
    </w:tbl>
    <w:p w:rsidR="001A487E" w:rsidRDefault="001A487E">
      <w:bookmarkStart w:id="0" w:name="_GoBack"/>
      <w:bookmarkEnd w:id="0"/>
    </w:p>
    <w:sectPr w:rsidR="001A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16"/>
    <w:rsid w:val="001A487E"/>
    <w:rsid w:val="00E16316"/>
    <w:rsid w:val="00EA2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61331-4710-4E5E-AD8F-F846FACE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2976">
      <w:bodyDiv w:val="1"/>
      <w:marLeft w:val="0"/>
      <w:marRight w:val="0"/>
      <w:marTop w:val="0"/>
      <w:marBottom w:val="0"/>
      <w:divBdr>
        <w:top w:val="none" w:sz="0" w:space="0" w:color="auto"/>
        <w:left w:val="none" w:sz="0" w:space="0" w:color="auto"/>
        <w:bottom w:val="none" w:sz="0" w:space="0" w:color="auto"/>
        <w:right w:val="none" w:sz="0" w:space="0" w:color="auto"/>
      </w:divBdr>
      <w:divsChild>
        <w:div w:id="867373918">
          <w:marLeft w:val="0"/>
          <w:marRight w:val="0"/>
          <w:marTop w:val="0"/>
          <w:marBottom w:val="0"/>
          <w:divBdr>
            <w:top w:val="none" w:sz="0" w:space="0" w:color="auto"/>
            <w:left w:val="none" w:sz="0" w:space="0" w:color="auto"/>
            <w:bottom w:val="none" w:sz="0" w:space="0" w:color="auto"/>
            <w:right w:val="none" w:sz="0" w:space="0" w:color="auto"/>
          </w:divBdr>
          <w:divsChild>
            <w:div w:id="1779136919">
              <w:marLeft w:val="0"/>
              <w:marRight w:val="0"/>
              <w:marTop w:val="0"/>
              <w:marBottom w:val="0"/>
              <w:divBdr>
                <w:top w:val="none" w:sz="0" w:space="0" w:color="auto"/>
                <w:left w:val="none" w:sz="0" w:space="0" w:color="auto"/>
                <w:bottom w:val="none" w:sz="0" w:space="0" w:color="auto"/>
                <w:right w:val="none" w:sz="0" w:space="0" w:color="auto"/>
              </w:divBdr>
              <w:divsChild>
                <w:div w:id="1417631222">
                  <w:marLeft w:val="0"/>
                  <w:marRight w:val="0"/>
                  <w:marTop w:val="0"/>
                  <w:marBottom w:val="0"/>
                  <w:divBdr>
                    <w:top w:val="none" w:sz="0" w:space="0" w:color="auto"/>
                    <w:left w:val="none" w:sz="0" w:space="0" w:color="auto"/>
                    <w:bottom w:val="none" w:sz="0" w:space="0" w:color="auto"/>
                    <w:right w:val="none" w:sz="0" w:space="0" w:color="auto"/>
                  </w:divBdr>
                  <w:divsChild>
                    <w:div w:id="1592733448">
                      <w:marLeft w:val="0"/>
                      <w:marRight w:val="0"/>
                      <w:marTop w:val="0"/>
                      <w:marBottom w:val="0"/>
                      <w:divBdr>
                        <w:top w:val="none" w:sz="0" w:space="0" w:color="auto"/>
                        <w:left w:val="none" w:sz="0" w:space="0" w:color="auto"/>
                        <w:bottom w:val="none" w:sz="0" w:space="0" w:color="auto"/>
                        <w:right w:val="none" w:sz="0" w:space="0" w:color="auto"/>
                      </w:divBdr>
                      <w:divsChild>
                        <w:div w:id="1824273134">
                          <w:marLeft w:val="315"/>
                          <w:marRight w:val="315"/>
                          <w:marTop w:val="0"/>
                          <w:marBottom w:val="0"/>
                          <w:divBdr>
                            <w:top w:val="none" w:sz="0" w:space="0" w:color="auto"/>
                            <w:left w:val="none" w:sz="0" w:space="0" w:color="auto"/>
                            <w:bottom w:val="single" w:sz="6" w:space="0" w:color="auto"/>
                            <w:right w:val="none" w:sz="0" w:space="0" w:color="auto"/>
                          </w:divBdr>
                          <w:divsChild>
                            <w:div w:id="232744773">
                              <w:marLeft w:val="0"/>
                              <w:marRight w:val="0"/>
                              <w:marTop w:val="0"/>
                              <w:marBottom w:val="0"/>
                              <w:divBdr>
                                <w:top w:val="none" w:sz="0" w:space="0" w:color="auto"/>
                                <w:left w:val="none" w:sz="0" w:space="0" w:color="auto"/>
                                <w:bottom w:val="none" w:sz="0" w:space="0" w:color="auto"/>
                                <w:right w:val="none" w:sz="0" w:space="0" w:color="auto"/>
                              </w:divBdr>
                              <w:divsChild>
                                <w:div w:id="1977905250">
                                  <w:marLeft w:val="0"/>
                                  <w:marRight w:val="0"/>
                                  <w:marTop w:val="0"/>
                                  <w:marBottom w:val="0"/>
                                  <w:divBdr>
                                    <w:top w:val="none" w:sz="0" w:space="0" w:color="auto"/>
                                    <w:left w:val="none" w:sz="0" w:space="0" w:color="auto"/>
                                    <w:bottom w:val="none" w:sz="0" w:space="0" w:color="auto"/>
                                    <w:right w:val="none" w:sz="0" w:space="0" w:color="auto"/>
                                  </w:divBdr>
                                  <w:divsChild>
                                    <w:div w:id="1215040269">
                                      <w:marLeft w:val="0"/>
                                      <w:marRight w:val="0"/>
                                      <w:marTop w:val="0"/>
                                      <w:marBottom w:val="0"/>
                                      <w:divBdr>
                                        <w:top w:val="none" w:sz="0" w:space="0" w:color="auto"/>
                                        <w:left w:val="none" w:sz="0" w:space="0" w:color="auto"/>
                                        <w:bottom w:val="none" w:sz="0" w:space="0" w:color="auto"/>
                                        <w:right w:val="none" w:sz="0" w:space="0" w:color="auto"/>
                                      </w:divBdr>
                                      <w:divsChild>
                                        <w:div w:id="1771702244">
                                          <w:marLeft w:val="0"/>
                                          <w:marRight w:val="0"/>
                                          <w:marTop w:val="0"/>
                                          <w:marBottom w:val="0"/>
                                          <w:divBdr>
                                            <w:top w:val="none" w:sz="0" w:space="0" w:color="auto"/>
                                            <w:left w:val="none" w:sz="0" w:space="0" w:color="auto"/>
                                            <w:bottom w:val="none" w:sz="0" w:space="0" w:color="auto"/>
                                            <w:right w:val="none" w:sz="0" w:space="0" w:color="auto"/>
                                          </w:divBdr>
                                          <w:divsChild>
                                            <w:div w:id="78868173">
                                              <w:marLeft w:val="0"/>
                                              <w:marRight w:val="0"/>
                                              <w:marTop w:val="0"/>
                                              <w:marBottom w:val="0"/>
                                              <w:divBdr>
                                                <w:top w:val="none" w:sz="0" w:space="0" w:color="auto"/>
                                                <w:left w:val="none" w:sz="0" w:space="0" w:color="auto"/>
                                                <w:bottom w:val="none" w:sz="0" w:space="0" w:color="auto"/>
                                                <w:right w:val="none" w:sz="0" w:space="0" w:color="auto"/>
                                              </w:divBdr>
                                              <w:divsChild>
                                                <w:div w:id="7192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m.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haag.nl/home/bewoners/to/Korting-op-pedicure-met-Ooievaarspas.htm?utm_source=TripolisDialogue_nieuwsbrief&amp;utm_medium=email&amp;utm_term=&amp;utm_content=&amp;utm_campaign=@denhaag" TargetMode="External"/><Relationship Id="rId12" Type="http://schemas.openxmlformats.org/officeDocument/2006/relationships/hyperlink" Target="http://www.vooral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voorall.nl" TargetMode="External"/><Relationship Id="rId5" Type="http://schemas.openxmlformats.org/officeDocument/2006/relationships/image" Target="media/image1.jpeg"/><Relationship Id="rId10" Type="http://schemas.openxmlformats.org/officeDocument/2006/relationships/hyperlink" Target="mailto:nieuwsflits@voorall.nl" TargetMode="External"/><Relationship Id="rId4" Type="http://schemas.openxmlformats.org/officeDocument/2006/relationships/hyperlink" Target="http://www.voorall.nl/nieuws/35-voorall-nieuws/365-nieuw-tijdperk-voor-voorall"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2015-09-15T12:19:00Z</dcterms:created>
  <dcterms:modified xsi:type="dcterms:W3CDTF">2015-09-15T12:19:00Z</dcterms:modified>
</cp:coreProperties>
</file>