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44" w:rsidRDefault="00CB0644" w:rsidP="00CB0644"/>
    <w:tbl>
      <w:tblPr>
        <w:tblW w:w="0" w:type="auto"/>
        <w:jc w:val="center"/>
        <w:tblCellMar>
          <w:left w:w="0" w:type="dxa"/>
          <w:right w:w="0" w:type="dxa"/>
        </w:tblCellMar>
        <w:tblLook w:val="04A0" w:firstRow="1" w:lastRow="0" w:firstColumn="1" w:lastColumn="0" w:noHBand="0" w:noVBand="1"/>
      </w:tblPr>
      <w:tblGrid>
        <w:gridCol w:w="9288"/>
      </w:tblGrid>
      <w:tr w:rsidR="00CB0644" w:rsidTr="00CB0644">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CB0644" w:rsidRDefault="00CB0644">
            <w:pPr>
              <w:jc w:val="center"/>
              <w:rPr>
                <w:rFonts w:ascii="Verdana" w:hAnsi="Verdana"/>
                <w:sz w:val="22"/>
                <w:szCs w:val="22"/>
              </w:rPr>
            </w:pPr>
            <w:r>
              <w:rPr>
                <w:rFonts w:ascii="Verdana" w:hAnsi="Verdana"/>
                <w:noProof/>
                <w:sz w:val="22"/>
                <w:szCs w:val="22"/>
              </w:rPr>
              <w:drawing>
                <wp:inline distT="0" distB="0" distL="0" distR="0">
                  <wp:extent cx="5670550" cy="1752600"/>
                  <wp:effectExtent l="0" t="0" r="6350" b="0"/>
                  <wp:docPr id="9" name="Afbeelding 9"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70550" cy="1752600"/>
                          </a:xfrm>
                          <a:prstGeom prst="rect">
                            <a:avLst/>
                          </a:prstGeom>
                          <a:noFill/>
                          <a:ln>
                            <a:noFill/>
                          </a:ln>
                        </pic:spPr>
                      </pic:pic>
                    </a:graphicData>
                  </a:graphic>
                </wp:inline>
              </w:drawing>
            </w: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jc w:val="center"/>
              <w:rPr>
                <w:rFonts w:ascii="Verdana" w:hAnsi="Verdana"/>
                <w:b/>
                <w:bCs/>
                <w:sz w:val="22"/>
                <w:szCs w:val="22"/>
              </w:rPr>
            </w:pPr>
          </w:p>
          <w:p w:rsidR="00CB0644" w:rsidRDefault="00CB0644">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5. Week 10.</w:t>
            </w:r>
          </w:p>
          <w:p w:rsidR="00CB0644" w:rsidRDefault="00CB0644">
            <w:pPr>
              <w:jc w:val="center"/>
              <w:rPr>
                <w:rFonts w:ascii="Verdana" w:hAnsi="Verdana"/>
                <w:sz w:val="22"/>
                <w:szCs w:val="22"/>
              </w:rPr>
            </w:pPr>
            <w:r>
              <w:rPr>
                <w:rFonts w:ascii="Verdana" w:hAnsi="Verdana"/>
                <w:sz w:val="22"/>
                <w:szCs w:val="22"/>
              </w:rPr>
              <w:t xml:space="preserve">In deze Voorall Nieuwsflits leest u het nieuws dat </w:t>
            </w:r>
          </w:p>
          <w:p w:rsidR="00CB0644" w:rsidRDefault="00CB0644">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CB0644" w:rsidRDefault="00CB0644">
            <w:pPr>
              <w:jc w:val="center"/>
              <w:rPr>
                <w:rFonts w:ascii="Verdana" w:hAnsi="Verdana"/>
                <w:sz w:val="22"/>
                <w:szCs w:val="22"/>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rPr>
                <w:rFonts w:ascii="Verdana" w:hAnsi="Verdana"/>
                <w:b/>
                <w:bCs/>
                <w:color w:val="000000"/>
                <w:sz w:val="22"/>
                <w:szCs w:val="22"/>
              </w:rPr>
            </w:pPr>
          </w:p>
          <w:p w:rsidR="00CB0644" w:rsidRDefault="00CB0644">
            <w:pPr>
              <w:jc w:val="center"/>
              <w:rPr>
                <w:rFonts w:ascii="Verdana" w:hAnsi="Verdana"/>
                <w:b/>
                <w:bCs/>
                <w:color w:val="000000"/>
                <w:sz w:val="22"/>
                <w:szCs w:val="22"/>
              </w:rPr>
            </w:pPr>
            <w:r>
              <w:rPr>
                <w:noProof/>
                <w:color w:val="0000FF"/>
              </w:rPr>
              <w:drawing>
                <wp:inline distT="0" distB="0" distL="0" distR="0">
                  <wp:extent cx="2508250" cy="1447800"/>
                  <wp:effectExtent l="0" t="0" r="6350" b="0"/>
                  <wp:docPr id="8" name="Afbeelding 8" descr="http://www.omroepwest.nl/sites/default/files/imagecache/cp_main/erasmus/72/246386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roepwest.nl/sites/default/files/imagecache/cp_main/erasmus/72/246386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08250" cy="1447800"/>
                          </a:xfrm>
                          <a:prstGeom prst="rect">
                            <a:avLst/>
                          </a:prstGeom>
                          <a:noFill/>
                          <a:ln>
                            <a:noFill/>
                          </a:ln>
                        </pic:spPr>
                      </pic:pic>
                    </a:graphicData>
                  </a:graphic>
                </wp:inline>
              </w:drawing>
            </w:r>
          </w:p>
          <w:p w:rsidR="00CB0644" w:rsidRDefault="00CB0644">
            <w:pPr>
              <w:rPr>
                <w:rFonts w:ascii="Verdana" w:hAnsi="Verdana"/>
                <w:b/>
                <w:bCs/>
                <w:color w:val="000000"/>
                <w:sz w:val="22"/>
                <w:szCs w:val="22"/>
              </w:rPr>
            </w:pPr>
          </w:p>
          <w:p w:rsidR="00CB0644" w:rsidRDefault="00CB0644">
            <w:pPr>
              <w:rPr>
                <w:rFonts w:ascii="Verdana" w:hAnsi="Verdana"/>
                <w:b/>
                <w:bCs/>
                <w:color w:val="000000"/>
                <w:sz w:val="22"/>
                <w:szCs w:val="22"/>
              </w:rPr>
            </w:pPr>
            <w:r>
              <w:rPr>
                <w:rFonts w:ascii="Verdana" w:hAnsi="Verdana"/>
                <w:b/>
                <w:bCs/>
                <w:color w:val="000000"/>
                <w:sz w:val="22"/>
                <w:szCs w:val="22"/>
              </w:rPr>
              <w:t>Informatie over de Gemeenteraadsverkiezingen 2014</w:t>
            </w:r>
          </w:p>
          <w:p w:rsidR="00CB0644" w:rsidRDefault="00CB0644">
            <w:pPr>
              <w:rPr>
                <w:rFonts w:ascii="Verdana" w:hAnsi="Verdana"/>
                <w:color w:val="000000"/>
                <w:sz w:val="22"/>
                <w:szCs w:val="22"/>
              </w:rPr>
            </w:pPr>
            <w:r>
              <w:rPr>
                <w:rFonts w:ascii="Verdana" w:hAnsi="Verdana"/>
                <w:color w:val="000000"/>
                <w:sz w:val="22"/>
                <w:szCs w:val="22"/>
              </w:rPr>
              <w:t xml:space="preserve">Weet u al in welk stembureau u gaat stemmen? En wat u mee moet nemen als u gaat stemmen? Of waar de kandidatenlijst in WORD kan worden opgevraagd? </w:t>
            </w:r>
          </w:p>
          <w:p w:rsidR="00CB0644" w:rsidRDefault="00CB0644">
            <w:pPr>
              <w:rPr>
                <w:rFonts w:ascii="Verdana" w:hAnsi="Verdana"/>
                <w:color w:val="000000"/>
                <w:sz w:val="22"/>
                <w:szCs w:val="22"/>
              </w:rPr>
            </w:pPr>
            <w:r>
              <w:rPr>
                <w:rFonts w:ascii="Verdana" w:hAnsi="Verdana"/>
                <w:color w:val="000000"/>
                <w:sz w:val="22"/>
                <w:szCs w:val="22"/>
              </w:rPr>
              <w:t xml:space="preserve">Voorall heeft alle belangrijke informatie voor u op een rijtje gezet. Kijk op </w:t>
            </w:r>
            <w:hyperlink r:id="rId10" w:history="1">
              <w:r>
                <w:rPr>
                  <w:rStyle w:val="Hyperlink"/>
                  <w:rFonts w:ascii="Verdana" w:hAnsi="Verdana"/>
                  <w:sz w:val="22"/>
                  <w:szCs w:val="22"/>
                </w:rPr>
                <w:t>www.voorall.nl</w:t>
              </w:r>
            </w:hyperlink>
            <w:r>
              <w:rPr>
                <w:rFonts w:ascii="Verdana" w:hAnsi="Verdana"/>
                <w:color w:val="000000"/>
                <w:sz w:val="22"/>
                <w:szCs w:val="22"/>
              </w:rPr>
              <w:t xml:space="preserve"> onder ‘verkiezingen’.</w:t>
            </w:r>
          </w:p>
          <w:p w:rsidR="00CB0644" w:rsidRDefault="00CB0644">
            <w:pPr>
              <w:rPr>
                <w:rFonts w:ascii="Verdana" w:hAnsi="Verdana"/>
                <w:color w:val="000000"/>
                <w:sz w:val="22"/>
                <w:szCs w:val="22"/>
              </w:rPr>
            </w:pPr>
          </w:p>
          <w:p w:rsidR="00CB0644" w:rsidRDefault="00CB0644">
            <w:pPr>
              <w:rPr>
                <w:rFonts w:ascii="Verdana" w:hAnsi="Verdana"/>
                <w:b/>
                <w:bCs/>
                <w:sz w:val="22"/>
                <w:szCs w:val="22"/>
              </w:rPr>
            </w:pPr>
            <w:r>
              <w:rPr>
                <w:rFonts w:ascii="Verdana" w:hAnsi="Verdana"/>
                <w:b/>
                <w:bCs/>
                <w:sz w:val="22"/>
                <w:szCs w:val="22"/>
              </w:rPr>
              <w:t>Speciale Voorall Verkiezingskrant</w:t>
            </w:r>
          </w:p>
          <w:p w:rsidR="00CB0644" w:rsidRDefault="00CB0644">
            <w:pPr>
              <w:rPr>
                <w:rFonts w:ascii="Verdana" w:hAnsi="Verdana"/>
                <w:sz w:val="22"/>
                <w:szCs w:val="22"/>
              </w:rPr>
            </w:pPr>
            <w:r>
              <w:rPr>
                <w:rFonts w:ascii="Verdana" w:hAnsi="Verdana"/>
                <w:sz w:val="22"/>
                <w:szCs w:val="22"/>
              </w:rPr>
              <w:t xml:space="preserve">Voor mensen die met de Wmo te maken hebben, brengt Voorall de ‘Voorall Verkiezingskrant’ uit. Ieke de Leeuw, beleidsmedewerker van Voorall over deze uitgave: ’We geven natuurlijk geen stemadvies. Met de Verkiezingskrant willen we u ‘empoweren’ en voorlichten. We doen dit door te laten zien welke partijen de veranderingen in hun verkiezingsprogramma hebben opgenomen en waar ze voor staan’. De krant is vanaf 8 maart te vinden op </w:t>
            </w:r>
            <w:hyperlink r:id="rId11" w:history="1">
              <w:r>
                <w:rPr>
                  <w:rStyle w:val="Hyperlink"/>
                  <w:rFonts w:ascii="Verdana" w:hAnsi="Verdana"/>
                  <w:color w:val="auto"/>
                  <w:sz w:val="22"/>
                  <w:szCs w:val="22"/>
                  <w:u w:val="none"/>
                </w:rPr>
                <w:t>www.voorall.nl</w:t>
              </w:r>
            </w:hyperlink>
          </w:p>
          <w:p w:rsidR="00CB0644" w:rsidRDefault="00CB0644">
            <w:pPr>
              <w:rPr>
                <w:rFonts w:ascii="Arial" w:hAnsi="Arial" w:cs="Arial"/>
                <w:b/>
                <w:bCs/>
                <w:color w:val="5D5D5D"/>
                <w:sz w:val="18"/>
                <w:szCs w:val="18"/>
                <w:bdr w:val="none" w:sz="0" w:space="0" w:color="auto" w:frame="1"/>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jc w:val="center"/>
              <w:rPr>
                <w:rFonts w:ascii="Arial" w:hAnsi="Arial" w:cs="Arial"/>
                <w:b/>
                <w:bCs/>
                <w:color w:val="5D5D5D"/>
                <w:sz w:val="18"/>
                <w:szCs w:val="18"/>
                <w:bdr w:val="none" w:sz="0" w:space="0" w:color="auto" w:frame="1"/>
              </w:rPr>
            </w:pPr>
          </w:p>
          <w:p w:rsidR="00CB0644" w:rsidRDefault="00CB0644">
            <w:pPr>
              <w:jc w:val="center"/>
              <w:rPr>
                <w:rFonts w:ascii="Arial" w:hAnsi="Arial" w:cs="Arial"/>
                <w:sz w:val="18"/>
                <w:szCs w:val="18"/>
              </w:rPr>
            </w:pPr>
            <w:r>
              <w:rPr>
                <w:rFonts w:ascii="Arial" w:hAnsi="Arial" w:cs="Arial"/>
                <w:b/>
                <w:bCs/>
                <w:noProof/>
                <w:color w:val="5D5D5D"/>
                <w:sz w:val="18"/>
                <w:szCs w:val="18"/>
                <w:bdr w:val="none" w:sz="0" w:space="0" w:color="auto" w:frame="1"/>
              </w:rPr>
              <w:drawing>
                <wp:inline distT="0" distB="0" distL="0" distR="0">
                  <wp:extent cx="2286000" cy="1524000"/>
                  <wp:effectExtent l="0" t="0" r="0" b="0"/>
                  <wp:docPr id="7" name="Afbeelding 7" descr="50 Eur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50 Eur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CB0644" w:rsidRDefault="00CB0644">
            <w:pPr>
              <w:jc w:val="center"/>
              <w:rPr>
                <w:rFonts w:ascii="Verdana" w:hAnsi="Verdana"/>
                <w:sz w:val="22"/>
                <w:szCs w:val="22"/>
              </w:rPr>
            </w:pPr>
          </w:p>
          <w:p w:rsidR="00CB0644" w:rsidRDefault="00CB0644">
            <w:pPr>
              <w:rPr>
                <w:rFonts w:ascii="Verdana" w:hAnsi="Verdana"/>
                <w:b/>
                <w:bCs/>
                <w:sz w:val="22"/>
                <w:szCs w:val="22"/>
              </w:rPr>
            </w:pPr>
            <w:r>
              <w:rPr>
                <w:rFonts w:ascii="Verdana" w:hAnsi="Verdana"/>
                <w:b/>
                <w:bCs/>
                <w:sz w:val="22"/>
                <w:szCs w:val="22"/>
              </w:rPr>
              <w:lastRenderedPageBreak/>
              <w:t>Eenmalige uitkering voor ouderen met laag inkomen</w:t>
            </w:r>
          </w:p>
          <w:p w:rsidR="00CB0644" w:rsidRDefault="00CB0644">
            <w:pPr>
              <w:rPr>
                <w:rFonts w:ascii="Verdana" w:hAnsi="Verdana"/>
                <w:sz w:val="22"/>
                <w:szCs w:val="22"/>
              </w:rPr>
            </w:pPr>
            <w:r>
              <w:rPr>
                <w:rFonts w:ascii="Verdana" w:hAnsi="Verdana"/>
                <w:sz w:val="22"/>
                <w:szCs w:val="22"/>
              </w:rPr>
              <w:t xml:space="preserve">Ouderen met een laag inkomen kunnen eenmalig een extra bijdrage van € 125 per persoon aanvragen bij de gemeente. De gemeenteraad heeft hiervoor € 1 miljoen gereserveerd. Het geld voor dit ouderenfonds komt van het rijk. U komt in aanmerking voor een bijdrage als uw inkomen niet hoger is dan 110% van de bijstandsnorm. Ook moet u recht hebben op AOW. </w:t>
            </w:r>
          </w:p>
          <w:p w:rsidR="00CB0644" w:rsidRDefault="00CB0644">
            <w:pPr>
              <w:rPr>
                <w:rFonts w:ascii="Verdana" w:hAnsi="Verdana"/>
                <w:sz w:val="22"/>
                <w:szCs w:val="22"/>
              </w:rPr>
            </w:pPr>
            <w:r>
              <w:rPr>
                <w:rFonts w:ascii="Verdana" w:hAnsi="Verdana"/>
                <w:sz w:val="22"/>
                <w:szCs w:val="22"/>
              </w:rPr>
              <w:t xml:space="preserve">Ouderen met een Ooievaarspas krijgen automatisch een aanvraagformulier toegestuurd. Heeft u geen formulier ontvangen? Vraag de bijdrage dan aan via de advies- en informatiebalie op uw stadsdeelkantoor. Dit kan tot en met 30 juni 2014. </w:t>
            </w:r>
            <w:hyperlink r:id="rId15" w:history="1">
              <w:r>
                <w:rPr>
                  <w:rStyle w:val="Hyperlink"/>
                  <w:rFonts w:ascii="Verdana" w:hAnsi="Verdana"/>
                  <w:sz w:val="22"/>
                  <w:szCs w:val="22"/>
                </w:rPr>
                <w:t>Klik hier voor meer informatie</w:t>
              </w:r>
            </w:hyperlink>
          </w:p>
          <w:p w:rsidR="00CB0644" w:rsidRDefault="00CB0644">
            <w:pPr>
              <w:rPr>
                <w:rFonts w:ascii="Verdana" w:hAnsi="Verdana"/>
                <w:sz w:val="22"/>
                <w:szCs w:val="22"/>
              </w:rPr>
            </w:pPr>
          </w:p>
          <w:p w:rsidR="00CB0644" w:rsidRDefault="00CB0644">
            <w:pPr>
              <w:rPr>
                <w:rFonts w:ascii="Verdana" w:hAnsi="Verdana"/>
                <w:b/>
                <w:bCs/>
                <w:i/>
                <w:iCs/>
                <w:sz w:val="22"/>
                <w:szCs w:val="22"/>
              </w:rPr>
            </w:pPr>
            <w:r>
              <w:rPr>
                <w:rFonts w:ascii="Verdana" w:hAnsi="Verdana"/>
                <w:b/>
                <w:bCs/>
                <w:i/>
                <w:iCs/>
                <w:sz w:val="22"/>
                <w:szCs w:val="22"/>
              </w:rPr>
              <w:t>Bron: Stadskrant</w:t>
            </w:r>
          </w:p>
          <w:p w:rsidR="00CB0644" w:rsidRDefault="00CB0644">
            <w:pPr>
              <w:pStyle w:val="Hoofdtekst"/>
              <w:rPr>
                <w:rFonts w:ascii="Verdana" w:hAnsi="Verdana"/>
                <w:b/>
                <w:bCs/>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autoSpaceDE w:val="0"/>
              <w:autoSpaceDN w:val="0"/>
              <w:rPr>
                <w:rFonts w:ascii="Verdana" w:hAnsi="Verdana"/>
                <w:b/>
                <w:bCs/>
                <w:sz w:val="22"/>
                <w:szCs w:val="22"/>
              </w:rPr>
            </w:pPr>
          </w:p>
          <w:p w:rsidR="00CB0644" w:rsidRDefault="00CB0644">
            <w:pPr>
              <w:autoSpaceDE w:val="0"/>
              <w:autoSpaceDN w:val="0"/>
              <w:jc w:val="center"/>
              <w:rPr>
                <w:rFonts w:ascii="Verdana" w:hAnsi="Verdana"/>
                <w:b/>
                <w:bCs/>
                <w:sz w:val="22"/>
                <w:szCs w:val="22"/>
              </w:rPr>
            </w:pPr>
            <w:r>
              <w:rPr>
                <w:noProof/>
              </w:rPr>
              <w:drawing>
                <wp:inline distT="0" distB="0" distL="0" distR="0">
                  <wp:extent cx="1993900" cy="1993900"/>
                  <wp:effectExtent l="0" t="0" r="6350" b="6350"/>
                  <wp:docPr id="6" name="Afbeelding 6" descr="http://www.cdagiessenlanden.nl/wordpress/wp-content/uploads/2013/02/a-nl-do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dagiessenlanden.nl/wordpress/wp-content/uploads/2013/02/a-nl-doet-logo.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p>
          <w:p w:rsidR="00CB0644" w:rsidRDefault="00CB0644">
            <w:pPr>
              <w:rPr>
                <w:rFonts w:ascii="Verdana" w:hAnsi="Verdana"/>
                <w:b/>
                <w:bCs/>
                <w:color w:val="000000"/>
                <w:sz w:val="22"/>
                <w:szCs w:val="22"/>
              </w:rPr>
            </w:pPr>
            <w:r>
              <w:rPr>
                <w:rFonts w:ascii="Verdana" w:hAnsi="Verdana"/>
                <w:b/>
                <w:bCs/>
                <w:color w:val="000000"/>
                <w:sz w:val="22"/>
                <w:szCs w:val="22"/>
              </w:rPr>
              <w:t>NLdoet</w:t>
            </w:r>
          </w:p>
          <w:p w:rsidR="00CB0644" w:rsidRDefault="00CB0644">
            <w:pPr>
              <w:rPr>
                <w:rFonts w:ascii="Verdana" w:hAnsi="Verdana"/>
                <w:sz w:val="22"/>
                <w:szCs w:val="22"/>
              </w:rPr>
            </w:pPr>
            <w:r>
              <w:rPr>
                <w:rFonts w:ascii="Verdana" w:hAnsi="Verdana"/>
                <w:sz w:val="22"/>
                <w:szCs w:val="22"/>
              </w:rPr>
              <w:t>‘Iedereen welkom in de winkel’. Is dat zo in Den Haag? Doe mee en geef uw mening. Hoe is het om met een rolstoel, scootmobiel, rollator of kinderwagen te winkelen in Den Haag? Komt u bij het pashokje als u niet kan zien? Hoe vind u zelfstandig de weg in een winkelcentrum?</w:t>
            </w:r>
          </w:p>
          <w:p w:rsidR="00CB0644" w:rsidRDefault="00CB0644">
            <w:pPr>
              <w:rPr>
                <w:rFonts w:ascii="Verdana" w:hAnsi="Verdana"/>
                <w:b/>
                <w:bCs/>
                <w:sz w:val="22"/>
                <w:szCs w:val="22"/>
              </w:rPr>
            </w:pPr>
            <w:r>
              <w:rPr>
                <w:rFonts w:ascii="Verdana" w:hAnsi="Verdana"/>
                <w:sz w:val="22"/>
                <w:szCs w:val="22"/>
              </w:rPr>
              <w:t xml:space="preserve">Voorall organiseert een toegankelijkheidstest tijdens NLdoet, verspreid over verschillende winkelcentra in Den Haag. </w:t>
            </w:r>
            <w:r>
              <w:rPr>
                <w:rFonts w:ascii="Verdana" w:hAnsi="Verdana"/>
                <w:color w:val="000000"/>
                <w:sz w:val="22"/>
                <w:szCs w:val="22"/>
              </w:rPr>
              <w:t xml:space="preserve">Doe mee met de grootste vrijwilligersactie van Nederland. </w:t>
            </w:r>
            <w:hyperlink r:id="rId18" w:history="1">
              <w:r>
                <w:rPr>
                  <w:rStyle w:val="Hyperlink"/>
                  <w:rFonts w:ascii="Verdana" w:hAnsi="Verdana"/>
                  <w:sz w:val="22"/>
                  <w:szCs w:val="22"/>
                </w:rPr>
                <w:t>Klik hier</w:t>
              </w:r>
            </w:hyperlink>
          </w:p>
          <w:p w:rsidR="00CB0644" w:rsidRDefault="00CB0644">
            <w:pPr>
              <w:autoSpaceDE w:val="0"/>
              <w:autoSpaceDN w:val="0"/>
              <w:rPr>
                <w:rFonts w:ascii="Verdana" w:hAnsi="Verdana"/>
                <w:b/>
                <w:bCs/>
                <w:sz w:val="22"/>
                <w:szCs w:val="22"/>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autoSpaceDE w:val="0"/>
              <w:autoSpaceDN w:val="0"/>
              <w:jc w:val="center"/>
              <w:rPr>
                <w:rFonts w:ascii="Arial" w:hAnsi="Arial" w:cs="Arial"/>
                <w:sz w:val="20"/>
                <w:szCs w:val="20"/>
              </w:rPr>
            </w:pPr>
          </w:p>
          <w:p w:rsidR="00CB0644" w:rsidRDefault="00CB0644">
            <w:pPr>
              <w:autoSpaceDE w:val="0"/>
              <w:autoSpaceDN w:val="0"/>
              <w:jc w:val="center"/>
              <w:rPr>
                <w:rFonts w:ascii="Verdana" w:hAnsi="Verdana"/>
                <w:sz w:val="22"/>
                <w:szCs w:val="22"/>
              </w:rPr>
            </w:pPr>
            <w:r>
              <w:rPr>
                <w:rFonts w:ascii="Arial" w:hAnsi="Arial" w:cs="Arial"/>
                <w:noProof/>
                <w:sz w:val="20"/>
                <w:szCs w:val="20"/>
              </w:rPr>
              <w:drawing>
                <wp:inline distT="0" distB="0" distL="0" distR="0">
                  <wp:extent cx="2527300" cy="1631950"/>
                  <wp:effectExtent l="0" t="0" r="6350" b="6350"/>
                  <wp:docPr id="5" name="Afbeelding 5" descr="http://www.veiligheid.nl/csi/veiligheidnl.nsf/0/41EF3C290D089839C1257C12004D27AB/$file/Veilig%20op%20pad%20met%20de%20rollator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veiligheid.nl/csi/veiligheidnl.nsf/0/41EF3C290D089839C1257C12004D27AB/$file/Veilig%20op%20pad%20met%20de%20rollator_500.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27300" cy="1631950"/>
                          </a:xfrm>
                          <a:prstGeom prst="rect">
                            <a:avLst/>
                          </a:prstGeom>
                          <a:noFill/>
                          <a:ln>
                            <a:noFill/>
                          </a:ln>
                        </pic:spPr>
                      </pic:pic>
                    </a:graphicData>
                  </a:graphic>
                </wp:inline>
              </w:drawing>
            </w:r>
          </w:p>
          <w:p w:rsidR="00CB0644" w:rsidRDefault="00CB0644">
            <w:pPr>
              <w:autoSpaceDE w:val="0"/>
              <w:autoSpaceDN w:val="0"/>
              <w:rPr>
                <w:rFonts w:ascii="Verdana" w:hAnsi="Verdana"/>
                <w:sz w:val="22"/>
                <w:szCs w:val="22"/>
              </w:rPr>
            </w:pPr>
          </w:p>
          <w:p w:rsidR="00CB0644" w:rsidRDefault="00CB0644">
            <w:pPr>
              <w:autoSpaceDE w:val="0"/>
              <w:autoSpaceDN w:val="0"/>
              <w:rPr>
                <w:rFonts w:ascii="Verdana" w:hAnsi="Verdana"/>
                <w:sz w:val="22"/>
                <w:szCs w:val="22"/>
              </w:rPr>
            </w:pPr>
            <w:r>
              <w:rPr>
                <w:rFonts w:ascii="Verdana" w:hAnsi="Verdana"/>
                <w:b/>
                <w:bCs/>
                <w:sz w:val="22"/>
                <w:szCs w:val="22"/>
              </w:rPr>
              <w:t>Rollatorkeuring in wijkcentrum ‘De Plint’</w:t>
            </w:r>
          </w:p>
          <w:p w:rsidR="00CB0644" w:rsidRDefault="00CB0644">
            <w:pPr>
              <w:autoSpaceDE w:val="0"/>
              <w:autoSpaceDN w:val="0"/>
              <w:rPr>
                <w:rFonts w:ascii="Verdana" w:hAnsi="Verdana"/>
                <w:sz w:val="22"/>
                <w:szCs w:val="22"/>
              </w:rPr>
            </w:pPr>
            <w:r>
              <w:rPr>
                <w:rFonts w:ascii="Verdana" w:hAnsi="Verdana"/>
                <w:sz w:val="22"/>
                <w:szCs w:val="22"/>
              </w:rPr>
              <w:t xml:space="preserve">Ouderen met een rollator kunnen hun loophulp op dinsdag 11 maart aan een volledige keuring onderwerpen in wijkcentrum ‘De Plint’ aan de Prins Frederiklaan 7. Tussen 10.00 en 13.30 uur worden er kleine reparaties verricht, aanpassingen gedaan en afstellingen worden opnieuw ingesteld. Ook wordt er </w:t>
            </w:r>
            <w:r>
              <w:rPr>
                <w:rFonts w:ascii="Verdana" w:hAnsi="Verdana"/>
                <w:sz w:val="22"/>
                <w:szCs w:val="22"/>
              </w:rPr>
              <w:lastRenderedPageBreak/>
              <w:t xml:space="preserve">informatie verschaft over hoe een rollator het beste onderhouden kan worden. De deelname is gratis en aanmelden kan via 070 – 386 41 66 of stuur een e-mail naar </w:t>
            </w:r>
            <w:hyperlink r:id="rId21" w:history="1">
              <w:r>
                <w:rPr>
                  <w:rStyle w:val="Hyperlink"/>
                  <w:rFonts w:ascii="Verdana" w:hAnsi="Verdana"/>
                  <w:sz w:val="22"/>
                  <w:szCs w:val="22"/>
                </w:rPr>
                <w:t>rollatorcheckrodekruislv@gmail.com</w:t>
              </w:r>
            </w:hyperlink>
          </w:p>
          <w:p w:rsidR="00CB0644" w:rsidRDefault="00CB0644">
            <w:pPr>
              <w:autoSpaceDE w:val="0"/>
              <w:autoSpaceDN w:val="0"/>
              <w:rPr>
                <w:rFonts w:ascii="Verdana" w:hAnsi="Verdana"/>
                <w:sz w:val="22"/>
                <w:szCs w:val="22"/>
              </w:rPr>
            </w:pPr>
          </w:p>
          <w:p w:rsidR="00CB0644" w:rsidRDefault="00CB0644">
            <w:pPr>
              <w:autoSpaceDE w:val="0"/>
              <w:autoSpaceDN w:val="0"/>
              <w:rPr>
                <w:rFonts w:ascii="Verdana" w:hAnsi="Verdana"/>
                <w:b/>
                <w:bCs/>
                <w:sz w:val="22"/>
                <w:szCs w:val="22"/>
              </w:rPr>
            </w:pPr>
            <w:r>
              <w:rPr>
                <w:rFonts w:ascii="Verdana" w:hAnsi="Verdana"/>
                <w:b/>
                <w:bCs/>
                <w:i/>
                <w:iCs/>
                <w:sz w:val="22"/>
                <w:szCs w:val="22"/>
              </w:rPr>
              <w:t>Bron: AD Haagsche Courant</w:t>
            </w:r>
          </w:p>
          <w:p w:rsidR="00CB0644" w:rsidRDefault="00CB0644">
            <w:pPr>
              <w:rPr>
                <w:rFonts w:ascii="Verdana" w:hAnsi="Verdana"/>
                <w:b/>
                <w:bCs/>
                <w:sz w:val="22"/>
                <w:szCs w:val="22"/>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keepNext/>
              <w:spacing w:before="240" w:after="60"/>
              <w:jc w:val="center"/>
              <w:rPr>
                <w:rFonts w:ascii="Arial" w:hAnsi="Arial" w:cs="Arial"/>
                <w:color w:val="000000"/>
                <w:sz w:val="19"/>
                <w:szCs w:val="19"/>
              </w:rPr>
            </w:pPr>
            <w:bookmarkStart w:id="0" w:name="_Toc381265159"/>
            <w:r>
              <w:rPr>
                <w:rFonts w:ascii="Arial" w:hAnsi="Arial" w:cs="Arial"/>
                <w:noProof/>
                <w:color w:val="000000"/>
                <w:sz w:val="19"/>
                <w:szCs w:val="19"/>
              </w:rPr>
              <w:lastRenderedPageBreak/>
              <w:drawing>
                <wp:inline distT="0" distB="0" distL="0" distR="0" wp14:anchorId="0996BF0F" wp14:editId="772C58C5">
                  <wp:extent cx="2667000" cy="1479550"/>
                  <wp:effectExtent l="0" t="0" r="0" b="6350"/>
                  <wp:docPr id="4" name="Afbeelding 4" descr="http://www.oogvereniging.nl/wp-content/themes/oogvereniging/images/home-oogveren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oogvereniging.nl/wp-content/themes/oogvereniging/images/home-oogvereniging.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67000" cy="1479550"/>
                          </a:xfrm>
                          <a:prstGeom prst="rect">
                            <a:avLst/>
                          </a:prstGeom>
                          <a:noFill/>
                          <a:ln>
                            <a:noFill/>
                          </a:ln>
                        </pic:spPr>
                      </pic:pic>
                    </a:graphicData>
                  </a:graphic>
                </wp:inline>
              </w:drawing>
            </w:r>
            <w:bookmarkEnd w:id="0"/>
          </w:p>
          <w:p w:rsidR="00CB0644" w:rsidRDefault="00CB0644">
            <w:pPr>
              <w:keepNext/>
              <w:rPr>
                <w:rFonts w:ascii="Verdana" w:hAnsi="Verdana"/>
                <w:b/>
                <w:bCs/>
                <w:sz w:val="22"/>
                <w:szCs w:val="22"/>
              </w:rPr>
            </w:pPr>
            <w:r>
              <w:rPr>
                <w:rFonts w:ascii="Verdana" w:hAnsi="Verdana"/>
                <w:b/>
                <w:bCs/>
                <w:sz w:val="22"/>
                <w:szCs w:val="22"/>
              </w:rPr>
              <w:t>Kom op donderdag 6 maart naar de Tweede Kamer</w:t>
            </w:r>
          </w:p>
          <w:p w:rsidR="00CB0644" w:rsidRDefault="00CB0644">
            <w:pPr>
              <w:keepNext/>
              <w:rPr>
                <w:rFonts w:ascii="Verdana" w:hAnsi="Verdana"/>
                <w:sz w:val="22"/>
                <w:szCs w:val="22"/>
              </w:rPr>
            </w:pPr>
            <w:r>
              <w:rPr>
                <w:rFonts w:ascii="Verdana" w:hAnsi="Verdana"/>
                <w:sz w:val="22"/>
                <w:szCs w:val="22"/>
              </w:rPr>
              <w:t xml:space="preserve">Op donderdag 6 maart 2014 debatteert de Tweede Kamer over de OV-chipkaart en over de weigering van geleidehonden in taxi’s. De Oogvereniging roept u op om aanwezig te zijn op de publieke tribune. Voor meer informatie. </w:t>
            </w:r>
            <w:hyperlink r:id="rId24" w:history="1">
              <w:r>
                <w:rPr>
                  <w:rStyle w:val="Hyperlink"/>
                  <w:rFonts w:ascii="Verdana" w:hAnsi="Verdana"/>
                  <w:sz w:val="22"/>
                  <w:szCs w:val="22"/>
                </w:rPr>
                <w:t>Klik hier</w:t>
              </w:r>
            </w:hyperlink>
          </w:p>
          <w:p w:rsidR="00CB0644" w:rsidRDefault="00CB0644">
            <w:pPr>
              <w:autoSpaceDE w:val="0"/>
              <w:autoSpaceDN w:val="0"/>
              <w:rPr>
                <w:rFonts w:ascii="Verdana" w:hAnsi="Verdana"/>
                <w:sz w:val="22"/>
                <w:szCs w:val="22"/>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autoSpaceDE w:val="0"/>
              <w:autoSpaceDN w:val="0"/>
              <w:jc w:val="center"/>
              <w:rPr>
                <w:rFonts w:ascii="Arial" w:hAnsi="Arial" w:cs="Arial"/>
                <w:b/>
                <w:bCs/>
                <w:sz w:val="28"/>
                <w:szCs w:val="28"/>
              </w:rPr>
            </w:pPr>
            <w:r>
              <w:rPr>
                <w:rFonts w:ascii="Arial" w:hAnsi="Arial" w:cs="Arial"/>
                <w:b/>
                <w:bCs/>
                <w:noProof/>
                <w:sz w:val="28"/>
                <w:szCs w:val="28"/>
              </w:rPr>
              <w:drawing>
                <wp:inline distT="0" distB="0" distL="0" distR="0" wp14:anchorId="7B5671DA" wp14:editId="3E5AB4CD">
                  <wp:extent cx="2698750" cy="1898650"/>
                  <wp:effectExtent l="0" t="0" r="6350" b="6350"/>
                  <wp:docPr id="3" name="Afbeelding 3" descr="cid:image017.png@01CF37C6.089CC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17.png@01CF37C6.089CCDA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698750" cy="1898650"/>
                          </a:xfrm>
                          <a:prstGeom prst="rect">
                            <a:avLst/>
                          </a:prstGeom>
                          <a:noFill/>
                          <a:ln>
                            <a:noFill/>
                          </a:ln>
                        </pic:spPr>
                      </pic:pic>
                    </a:graphicData>
                  </a:graphic>
                </wp:inline>
              </w:drawing>
            </w:r>
          </w:p>
          <w:p w:rsidR="00CB0644" w:rsidRDefault="00CB0644">
            <w:pPr>
              <w:autoSpaceDE w:val="0"/>
              <w:autoSpaceDN w:val="0"/>
              <w:rPr>
                <w:rFonts w:ascii="Verdana" w:hAnsi="Verdana"/>
                <w:b/>
                <w:bCs/>
                <w:sz w:val="22"/>
                <w:szCs w:val="22"/>
              </w:rPr>
            </w:pPr>
            <w:r>
              <w:rPr>
                <w:rFonts w:ascii="Verdana" w:hAnsi="Verdana"/>
                <w:b/>
                <w:bCs/>
                <w:sz w:val="22"/>
                <w:szCs w:val="22"/>
              </w:rPr>
              <w:t>Uitnodiging wijkbijeenkomst ‘Veranderingen in zorg en welzijn’</w:t>
            </w:r>
          </w:p>
          <w:p w:rsidR="00CB0644" w:rsidRDefault="00CB0644">
            <w:pPr>
              <w:autoSpaceDE w:val="0"/>
              <w:autoSpaceDN w:val="0"/>
              <w:rPr>
                <w:rFonts w:ascii="Verdana" w:hAnsi="Verdana"/>
                <w:color w:val="000000"/>
                <w:sz w:val="22"/>
                <w:szCs w:val="22"/>
              </w:rPr>
            </w:pPr>
            <w:r>
              <w:rPr>
                <w:rFonts w:ascii="Verdana" w:hAnsi="Verdana"/>
                <w:color w:val="000000"/>
                <w:sz w:val="22"/>
                <w:szCs w:val="22"/>
              </w:rPr>
              <w:t xml:space="preserve">De wijkbijeenkomst is bedoeld voor wijkbewoners, cliënten en vrijwilligers uit de wijken Moerwijk en Morgenstond. Als cliënt kunt u eventueel uw begeleider of een familielid meenemen ter ondersteuning. De bijeenkomst vindt plaats op dinsdag 11 maart van 18.00 tot 21.00 uur. </w:t>
            </w:r>
          </w:p>
          <w:p w:rsidR="00CB0644" w:rsidRDefault="00CB0644">
            <w:pPr>
              <w:autoSpaceDE w:val="0"/>
              <w:autoSpaceDN w:val="0"/>
              <w:rPr>
                <w:rFonts w:ascii="Verdana" w:hAnsi="Verdana"/>
                <w:color w:val="000000"/>
                <w:sz w:val="22"/>
                <w:szCs w:val="22"/>
              </w:rPr>
            </w:pPr>
          </w:p>
          <w:p w:rsidR="00CB0644" w:rsidRDefault="00CB0644">
            <w:pPr>
              <w:autoSpaceDE w:val="0"/>
              <w:autoSpaceDN w:val="0"/>
              <w:rPr>
                <w:rFonts w:ascii="Verdana" w:hAnsi="Verdana"/>
                <w:b/>
                <w:bCs/>
                <w:i/>
                <w:iCs/>
                <w:color w:val="000000"/>
                <w:sz w:val="22"/>
                <w:szCs w:val="22"/>
              </w:rPr>
            </w:pPr>
            <w:r>
              <w:rPr>
                <w:rFonts w:ascii="Verdana" w:hAnsi="Verdana"/>
                <w:b/>
                <w:bCs/>
                <w:i/>
                <w:iCs/>
                <w:color w:val="000000"/>
                <w:sz w:val="22"/>
                <w:szCs w:val="22"/>
              </w:rPr>
              <w:t>Locatie: Wijkcentrum Moerwijk, Aagje Dekenlaan 51, 2533 SG Den Haag</w:t>
            </w:r>
          </w:p>
          <w:p w:rsidR="00CB0644" w:rsidRDefault="00CB0644">
            <w:pPr>
              <w:autoSpaceDE w:val="0"/>
              <w:autoSpaceDN w:val="0"/>
              <w:rPr>
                <w:rFonts w:ascii="Verdana" w:hAnsi="Verdana"/>
                <w:color w:val="000000"/>
                <w:sz w:val="22"/>
                <w:szCs w:val="22"/>
              </w:rPr>
            </w:pPr>
          </w:p>
          <w:p w:rsidR="00CB0644" w:rsidRDefault="00CB0644">
            <w:pPr>
              <w:autoSpaceDE w:val="0"/>
              <w:autoSpaceDN w:val="0"/>
              <w:rPr>
                <w:rFonts w:ascii="Verdana" w:hAnsi="Verdana"/>
                <w:color w:val="000000"/>
                <w:sz w:val="22"/>
                <w:szCs w:val="22"/>
              </w:rPr>
            </w:pPr>
            <w:r>
              <w:rPr>
                <w:rFonts w:ascii="Verdana" w:hAnsi="Verdana"/>
                <w:color w:val="000000"/>
                <w:sz w:val="22"/>
                <w:szCs w:val="22"/>
              </w:rPr>
              <w:t xml:space="preserve">Om deel te nemen, dient u zich van te voren aan te melden. Dit kan tot uiterlijk 6 maart. Stuur een e-mail aan </w:t>
            </w:r>
            <w:hyperlink r:id="rId27" w:history="1">
              <w:r>
                <w:rPr>
                  <w:rStyle w:val="Hyperlink"/>
                  <w:rFonts w:ascii="Verdana" w:hAnsi="Verdana"/>
                  <w:sz w:val="22"/>
                  <w:szCs w:val="22"/>
                </w:rPr>
                <w:t>e.vanderven@stichtingmooi.nl</w:t>
              </w:r>
            </w:hyperlink>
            <w:r>
              <w:rPr>
                <w:rFonts w:ascii="Verdana" w:hAnsi="Verdana"/>
                <w:color w:val="000000"/>
                <w:sz w:val="22"/>
                <w:szCs w:val="22"/>
              </w:rPr>
              <w:t xml:space="preserve"> of aan </w:t>
            </w:r>
            <w:hyperlink r:id="rId28" w:history="1">
              <w:r>
                <w:rPr>
                  <w:rStyle w:val="Hyperlink"/>
                  <w:rFonts w:ascii="Verdana" w:hAnsi="Verdana"/>
                  <w:sz w:val="22"/>
                  <w:szCs w:val="22"/>
                </w:rPr>
                <w:t>bijeenkomsten@zorgbelang-zuidholland.nl</w:t>
              </w:r>
            </w:hyperlink>
            <w:r>
              <w:rPr>
                <w:rFonts w:ascii="Verdana" w:hAnsi="Verdana"/>
                <w:color w:val="000000"/>
                <w:sz w:val="22"/>
                <w:szCs w:val="22"/>
              </w:rPr>
              <w:t>. Telefonisch aanmelden kan ook via: 06  - 191 402 07 of 088 – 929 40 00.</w:t>
            </w:r>
          </w:p>
          <w:p w:rsidR="00CB0644" w:rsidRDefault="00CB0644">
            <w:pPr>
              <w:autoSpaceDE w:val="0"/>
              <w:autoSpaceDN w:val="0"/>
              <w:rPr>
                <w:rFonts w:ascii="Verdana" w:hAnsi="Verdana"/>
                <w:b/>
                <w:bCs/>
                <w:sz w:val="22"/>
                <w:szCs w:val="22"/>
              </w:rPr>
            </w:pPr>
          </w:p>
          <w:p w:rsidR="00CB0644" w:rsidRDefault="00CB0644">
            <w:pPr>
              <w:autoSpaceDE w:val="0"/>
              <w:autoSpaceDN w:val="0"/>
              <w:rPr>
                <w:rFonts w:ascii="Verdana" w:hAnsi="Verdana"/>
                <w:color w:val="000000"/>
                <w:sz w:val="22"/>
                <w:szCs w:val="22"/>
              </w:rPr>
            </w:pPr>
            <w:r>
              <w:rPr>
                <w:rFonts w:ascii="Verdana" w:hAnsi="Verdana"/>
                <w:color w:val="000000"/>
                <w:sz w:val="22"/>
                <w:szCs w:val="22"/>
              </w:rPr>
              <w:t xml:space="preserve">De wijkbijeenkomst wordt georganiseerd door Xtra, programma Aandacht voor iedereen en Zorgbelang Zuid-Holland (met medewerking van de gemeente Den Haag). </w:t>
            </w:r>
          </w:p>
          <w:p w:rsidR="00CB0644" w:rsidRDefault="00CB0644">
            <w:pPr>
              <w:autoSpaceDE w:val="0"/>
              <w:autoSpaceDN w:val="0"/>
              <w:rPr>
                <w:sz w:val="22"/>
                <w:szCs w:val="22"/>
              </w:rPr>
            </w:pP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pStyle w:val="Default"/>
              <w:jc w:val="center"/>
              <w:rPr>
                <w:rFonts w:ascii="Arial" w:hAnsi="Arial" w:cs="Arial"/>
                <w:sz w:val="18"/>
                <w:szCs w:val="18"/>
              </w:rPr>
            </w:pPr>
          </w:p>
          <w:p w:rsidR="00CB0644" w:rsidRDefault="00CB0644">
            <w:pPr>
              <w:pStyle w:val="Default"/>
              <w:jc w:val="center"/>
              <w:rPr>
                <w:b/>
                <w:bCs/>
                <w:color w:val="auto"/>
                <w:sz w:val="22"/>
                <w:szCs w:val="22"/>
              </w:rPr>
            </w:pPr>
            <w:r>
              <w:rPr>
                <w:rFonts w:ascii="Arial" w:hAnsi="Arial" w:cs="Arial"/>
                <w:noProof/>
                <w:sz w:val="18"/>
                <w:szCs w:val="18"/>
              </w:rPr>
              <w:lastRenderedPageBreak/>
              <w:drawing>
                <wp:inline distT="0" distB="0" distL="0" distR="0" wp14:anchorId="38D6F903" wp14:editId="2A1BA815">
                  <wp:extent cx="2762250" cy="1441450"/>
                  <wp:effectExtent l="0" t="0" r="0" b="6350"/>
                  <wp:docPr id="2" name="Afbeelding 2" descr="aangifte belasting 2010 lees het op geldenrech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angifte belasting 2010 lees het op geldenrecht.nl"/>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62250" cy="1441450"/>
                          </a:xfrm>
                          <a:prstGeom prst="rect">
                            <a:avLst/>
                          </a:prstGeom>
                          <a:noFill/>
                          <a:ln>
                            <a:noFill/>
                          </a:ln>
                        </pic:spPr>
                      </pic:pic>
                    </a:graphicData>
                  </a:graphic>
                </wp:inline>
              </w:drawing>
            </w:r>
          </w:p>
          <w:p w:rsidR="00CB0644" w:rsidRDefault="00CB0644">
            <w:pPr>
              <w:pStyle w:val="Default"/>
              <w:rPr>
                <w:color w:val="auto"/>
                <w:sz w:val="22"/>
                <w:szCs w:val="22"/>
              </w:rPr>
            </w:pPr>
          </w:p>
          <w:p w:rsidR="00CB0644" w:rsidRDefault="00CB0644">
            <w:pPr>
              <w:pStyle w:val="Default"/>
              <w:rPr>
                <w:b/>
                <w:bCs/>
                <w:color w:val="auto"/>
                <w:sz w:val="22"/>
                <w:szCs w:val="22"/>
              </w:rPr>
            </w:pPr>
            <w:r>
              <w:rPr>
                <w:b/>
                <w:bCs/>
                <w:color w:val="auto"/>
                <w:sz w:val="22"/>
                <w:szCs w:val="22"/>
              </w:rPr>
              <w:t>Hulp bij invullen belastingformulier</w:t>
            </w:r>
          </w:p>
          <w:p w:rsidR="00CB0644" w:rsidRDefault="00CB0644">
            <w:pPr>
              <w:pStyle w:val="Default"/>
              <w:rPr>
                <w:color w:val="auto"/>
                <w:sz w:val="22"/>
                <w:szCs w:val="22"/>
              </w:rPr>
            </w:pPr>
            <w:r>
              <w:rPr>
                <w:color w:val="auto"/>
                <w:sz w:val="22"/>
                <w:szCs w:val="22"/>
              </w:rPr>
              <w:t>Voor ouderen vanaf 65 jaar, met een inkomen van maximaal € 25.000 en een eigen vermogen niet hoger dan € 20.000, biedt wijkcentrum Escampade van stichting Mooi, hulp met het invullen van uw belastingformulier. In de maand maart is dit mogelijk op woensdag- en donderdagmiddag. De kosten bedragen € 1. Inschrijven kan bij de receptie via 070 – 323 40 62.</w:t>
            </w:r>
          </w:p>
          <w:p w:rsidR="00CB0644" w:rsidRDefault="00CB0644">
            <w:pPr>
              <w:pStyle w:val="Default"/>
              <w:rPr>
                <w:color w:val="auto"/>
                <w:sz w:val="22"/>
                <w:szCs w:val="22"/>
              </w:rPr>
            </w:pPr>
          </w:p>
          <w:p w:rsidR="00CB0644" w:rsidRDefault="00CB0644">
            <w:pPr>
              <w:pStyle w:val="Default"/>
              <w:rPr>
                <w:color w:val="auto"/>
                <w:sz w:val="22"/>
                <w:szCs w:val="22"/>
              </w:rPr>
            </w:pPr>
            <w:r>
              <w:rPr>
                <w:color w:val="auto"/>
                <w:sz w:val="22"/>
                <w:szCs w:val="22"/>
              </w:rPr>
              <w:t>Bron: AD Haagsche Courant</w:t>
            </w:r>
          </w:p>
          <w:p w:rsidR="00CB0644" w:rsidRDefault="00CB0644">
            <w:pPr>
              <w:pStyle w:val="Default"/>
              <w:rPr>
                <w:b/>
                <w:bCs/>
                <w:i/>
                <w:iCs/>
                <w:color w:val="auto"/>
                <w:sz w:val="22"/>
                <w:szCs w:val="22"/>
              </w:rPr>
            </w:pPr>
            <w:r>
              <w:rPr>
                <w:b/>
                <w:bCs/>
                <w:i/>
                <w:iCs/>
                <w:color w:val="auto"/>
                <w:sz w:val="22"/>
                <w:szCs w:val="22"/>
              </w:rPr>
              <w:t>Bron: AD Haagsche Courant</w:t>
            </w:r>
          </w:p>
        </w:tc>
      </w:tr>
      <w:tr w:rsidR="00CB0644" w:rsidTr="00CB0644">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pStyle w:val="Default"/>
              <w:jc w:val="center"/>
              <w:rPr>
                <w:rFonts w:ascii="Arial" w:hAnsi="Arial" w:cs="Arial"/>
                <w:sz w:val="18"/>
                <w:szCs w:val="18"/>
              </w:rPr>
            </w:pPr>
          </w:p>
          <w:p w:rsidR="00CB0644" w:rsidRDefault="00CB0644">
            <w:pPr>
              <w:jc w:val="center"/>
              <w:rPr>
                <w:rFonts w:ascii="Verdana" w:hAnsi="Verdana"/>
                <w:b/>
                <w:bCs/>
                <w:sz w:val="22"/>
                <w:szCs w:val="22"/>
              </w:rPr>
            </w:pPr>
            <w:r>
              <w:rPr>
                <w:noProof/>
                <w:color w:val="0000FF"/>
              </w:rPr>
              <w:drawing>
                <wp:inline distT="0" distB="0" distL="0" distR="0" wp14:anchorId="020BE5C1" wp14:editId="1D79D277">
                  <wp:extent cx="2419350" cy="1822450"/>
                  <wp:effectExtent l="0" t="0" r="0" b="6350"/>
                  <wp:docPr id="1" name="Afbeelding 1" descr="http://4.bp.blogspot.com/_mnWjW36Oq4A/S7caXZwZTpI/AAAAAAAAAHY/gmdXlFdIdSM/s1600/scoot+00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mnWjW36Oq4A/S7caXZwZTpI/AAAAAAAAAHY/gmdXlFdIdSM/s1600/scoot+002.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419350" cy="1822450"/>
                          </a:xfrm>
                          <a:prstGeom prst="rect">
                            <a:avLst/>
                          </a:prstGeom>
                          <a:noFill/>
                          <a:ln>
                            <a:noFill/>
                          </a:ln>
                        </pic:spPr>
                      </pic:pic>
                    </a:graphicData>
                  </a:graphic>
                </wp:inline>
              </w:drawing>
            </w:r>
          </w:p>
          <w:p w:rsidR="00CB0644" w:rsidRDefault="00CB0644">
            <w:pPr>
              <w:rPr>
                <w:rFonts w:ascii="Verdana" w:hAnsi="Verdana"/>
                <w:b/>
                <w:bCs/>
                <w:sz w:val="22"/>
                <w:szCs w:val="22"/>
              </w:rPr>
            </w:pPr>
          </w:p>
          <w:p w:rsidR="00CB0644" w:rsidRDefault="00CB0644">
            <w:pPr>
              <w:rPr>
                <w:rFonts w:ascii="Verdana" w:hAnsi="Verdana"/>
                <w:b/>
                <w:bCs/>
                <w:sz w:val="22"/>
                <w:szCs w:val="22"/>
              </w:rPr>
            </w:pPr>
            <w:r>
              <w:rPr>
                <w:rFonts w:ascii="Verdana" w:hAnsi="Verdana"/>
                <w:b/>
                <w:bCs/>
                <w:sz w:val="22"/>
                <w:szCs w:val="22"/>
              </w:rPr>
              <w:t>Gezocht: Participatieheld 2014</w:t>
            </w:r>
          </w:p>
          <w:p w:rsidR="00CB0644" w:rsidRDefault="00CB0644">
            <w:pPr>
              <w:rPr>
                <w:rFonts w:ascii="Verdana" w:hAnsi="Verdana"/>
                <w:sz w:val="22"/>
                <w:szCs w:val="22"/>
              </w:rPr>
            </w:pPr>
            <w:r>
              <w:rPr>
                <w:rFonts w:ascii="Verdana" w:hAnsi="Verdana"/>
                <w:sz w:val="22"/>
                <w:szCs w:val="22"/>
              </w:rPr>
              <w:t xml:space="preserve">Vilans, Firevaned en de Supportbeurs, zijn op zoek naar de Participatieheld van 2014. Kent u iemand in uw omgeving of heeft u een cliënt die ondanks zijn/haar beperkingen optimaal functioneert en participeert in de samenleving? En die door de slimme inzet van hulpmiddelen midden in het leven staat? Geef hem of haar dan nu op: </w:t>
            </w:r>
            <w:hyperlink r:id="rId34" w:history="1">
              <w:r>
                <w:rPr>
                  <w:rStyle w:val="Hyperlink"/>
                  <w:rFonts w:ascii="Verdana" w:hAnsi="Verdana"/>
                  <w:sz w:val="22"/>
                  <w:szCs w:val="22"/>
                </w:rPr>
                <w:t>Klik hier</w:t>
              </w:r>
            </w:hyperlink>
          </w:p>
          <w:p w:rsidR="00CB0644" w:rsidRDefault="00CB0644">
            <w:pPr>
              <w:spacing w:before="100" w:beforeAutospacing="1" w:after="240"/>
              <w:rPr>
                <w:rFonts w:ascii="Arial" w:hAnsi="Arial" w:cs="Arial"/>
                <w:sz w:val="18"/>
                <w:szCs w:val="18"/>
              </w:rPr>
            </w:pPr>
            <w:r>
              <w:rPr>
                <w:rFonts w:ascii="Verdana" w:hAnsi="Verdana"/>
                <w:sz w:val="22"/>
                <w:szCs w:val="22"/>
              </w:rPr>
              <w:t>Tijdens Support in de Jaarbeurs Utrecht, van 7 t/m 10 mei, draait natuurlijk alles om mensen met een beperking. Dit is de ideale plek om de Participatieheld een podium te geven.</w:t>
            </w:r>
          </w:p>
        </w:tc>
      </w:tr>
      <w:tr w:rsidR="00CB0644" w:rsidTr="00CB0644">
        <w:trPr>
          <w:trHeight w:val="3870"/>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CB0644" w:rsidRDefault="00CB0644">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rsidR="00CB0644" w:rsidRDefault="00CB0644">
            <w:pPr>
              <w:jc w:val="center"/>
              <w:rPr>
                <w:rFonts w:ascii="Verdana" w:hAnsi="Verdana"/>
                <w:sz w:val="22"/>
                <w:szCs w:val="22"/>
              </w:rPr>
            </w:pPr>
            <w:r>
              <w:rPr>
                <w:rFonts w:ascii="Verdana" w:hAnsi="Verdana"/>
                <w:sz w:val="22"/>
                <w:szCs w:val="22"/>
              </w:rPr>
              <w:t xml:space="preserve">kunt u mailen naar: </w:t>
            </w:r>
            <w:hyperlink r:id="rId35" w:history="1">
              <w:r>
                <w:rPr>
                  <w:rStyle w:val="Hyperlink"/>
                  <w:rFonts w:ascii="Verdana" w:hAnsi="Verdana"/>
                  <w:sz w:val="22"/>
                  <w:szCs w:val="22"/>
                </w:rPr>
                <w:t>nieuwsflits@voorall.nl</w:t>
              </w:r>
            </w:hyperlink>
          </w:p>
          <w:p w:rsidR="00CB0644" w:rsidRDefault="00CB0644">
            <w:pPr>
              <w:jc w:val="center"/>
              <w:rPr>
                <w:rFonts w:ascii="Verdana" w:hAnsi="Verdana"/>
                <w:b/>
                <w:bCs/>
                <w:sz w:val="22"/>
                <w:szCs w:val="22"/>
              </w:rPr>
            </w:pPr>
          </w:p>
          <w:p w:rsidR="00CB0644" w:rsidRDefault="00CB0644">
            <w:pPr>
              <w:jc w:val="center"/>
              <w:rPr>
                <w:rFonts w:ascii="Verdana" w:hAnsi="Verdana"/>
                <w:b/>
                <w:bCs/>
                <w:sz w:val="22"/>
                <w:szCs w:val="22"/>
              </w:rPr>
            </w:pPr>
            <w:r>
              <w:rPr>
                <w:rFonts w:ascii="Verdana" w:hAnsi="Verdana"/>
                <w:b/>
                <w:bCs/>
                <w:sz w:val="22"/>
                <w:szCs w:val="22"/>
              </w:rPr>
              <w:t>Colofon</w:t>
            </w:r>
          </w:p>
          <w:p w:rsidR="00CB0644" w:rsidRDefault="00CB0644">
            <w:pPr>
              <w:jc w:val="center"/>
              <w:rPr>
                <w:rFonts w:ascii="Verdana" w:hAnsi="Verdana"/>
                <w:sz w:val="22"/>
                <w:szCs w:val="22"/>
              </w:rPr>
            </w:pPr>
            <w:r>
              <w:rPr>
                <w:rFonts w:ascii="Verdana" w:hAnsi="Verdana"/>
                <w:sz w:val="22"/>
                <w:szCs w:val="22"/>
              </w:rPr>
              <w:t>Eindredactie: Secretariaat, Yvonne Roos</w:t>
            </w:r>
          </w:p>
          <w:p w:rsidR="00CB0644" w:rsidRDefault="00CB0644">
            <w:pPr>
              <w:jc w:val="center"/>
              <w:rPr>
                <w:rFonts w:ascii="Verdana" w:hAnsi="Verdana"/>
                <w:sz w:val="22"/>
                <w:szCs w:val="22"/>
              </w:rPr>
            </w:pPr>
            <w:r>
              <w:rPr>
                <w:rFonts w:ascii="Verdana" w:hAnsi="Verdana"/>
                <w:sz w:val="22"/>
                <w:szCs w:val="22"/>
              </w:rPr>
              <w:t>Ontwerp: Matglas, Jan Bakker</w:t>
            </w:r>
          </w:p>
          <w:p w:rsidR="00CB0644" w:rsidRDefault="00CB0644">
            <w:pPr>
              <w:jc w:val="center"/>
              <w:rPr>
                <w:rFonts w:ascii="Verdana" w:hAnsi="Verdana"/>
                <w:sz w:val="22"/>
                <w:szCs w:val="22"/>
              </w:rPr>
            </w:pPr>
          </w:p>
          <w:p w:rsidR="00CB0644" w:rsidRDefault="00CB0644">
            <w:pPr>
              <w:jc w:val="center"/>
              <w:rPr>
                <w:rFonts w:ascii="Verdana" w:hAnsi="Verdana"/>
                <w:sz w:val="22"/>
                <w:szCs w:val="22"/>
              </w:rPr>
            </w:pPr>
            <w:r>
              <w:rPr>
                <w:rFonts w:ascii="Verdana" w:hAnsi="Verdana"/>
                <w:b/>
                <w:bCs/>
                <w:sz w:val="22"/>
                <w:szCs w:val="22"/>
              </w:rPr>
              <w:t>Contactgegevens Voorall:</w:t>
            </w:r>
          </w:p>
          <w:p w:rsidR="00CB0644" w:rsidRDefault="00CB0644">
            <w:pPr>
              <w:jc w:val="center"/>
              <w:rPr>
                <w:rFonts w:ascii="Verdana" w:hAnsi="Verdana"/>
                <w:sz w:val="22"/>
                <w:szCs w:val="22"/>
              </w:rPr>
            </w:pPr>
            <w:r>
              <w:rPr>
                <w:rFonts w:ascii="Verdana" w:hAnsi="Verdana"/>
                <w:sz w:val="22"/>
                <w:szCs w:val="22"/>
              </w:rPr>
              <w:t>Van Diemenstraat 196</w:t>
            </w:r>
          </w:p>
          <w:p w:rsidR="00CB0644" w:rsidRDefault="00CB0644">
            <w:pPr>
              <w:jc w:val="center"/>
              <w:rPr>
                <w:rFonts w:ascii="Verdana" w:hAnsi="Verdana"/>
                <w:sz w:val="22"/>
                <w:szCs w:val="22"/>
              </w:rPr>
            </w:pPr>
            <w:r>
              <w:rPr>
                <w:rFonts w:ascii="Verdana" w:hAnsi="Verdana"/>
                <w:sz w:val="22"/>
                <w:szCs w:val="22"/>
              </w:rPr>
              <w:t>2518 VH Den Haag</w:t>
            </w:r>
          </w:p>
          <w:p w:rsidR="00CB0644" w:rsidRDefault="00CB0644">
            <w:pPr>
              <w:jc w:val="center"/>
              <w:rPr>
                <w:rFonts w:ascii="Verdana" w:hAnsi="Verdana"/>
                <w:sz w:val="22"/>
                <w:szCs w:val="22"/>
              </w:rPr>
            </w:pPr>
            <w:r>
              <w:rPr>
                <w:rFonts w:ascii="Verdana" w:hAnsi="Verdana"/>
                <w:sz w:val="22"/>
                <w:szCs w:val="22"/>
              </w:rPr>
              <w:t>070 365 52 88</w:t>
            </w:r>
          </w:p>
          <w:p w:rsidR="00CB0644" w:rsidRDefault="00CB0644">
            <w:pPr>
              <w:jc w:val="center"/>
              <w:rPr>
                <w:rFonts w:ascii="Verdana" w:hAnsi="Verdana"/>
                <w:sz w:val="22"/>
                <w:szCs w:val="22"/>
              </w:rPr>
            </w:pPr>
            <w:hyperlink r:id="rId36" w:history="1">
              <w:r>
                <w:rPr>
                  <w:rStyle w:val="Hyperlink"/>
                  <w:rFonts w:ascii="Verdana" w:hAnsi="Verdana"/>
                  <w:color w:val="auto"/>
                  <w:sz w:val="22"/>
                  <w:szCs w:val="22"/>
                  <w:u w:val="none"/>
                </w:rPr>
                <w:t>info@voorall.nl</w:t>
              </w:r>
            </w:hyperlink>
          </w:p>
          <w:p w:rsidR="00CB0644" w:rsidRDefault="00CB0644">
            <w:pPr>
              <w:jc w:val="center"/>
              <w:rPr>
                <w:rFonts w:ascii="Verdana" w:hAnsi="Verdana"/>
                <w:sz w:val="22"/>
                <w:szCs w:val="22"/>
              </w:rPr>
            </w:pPr>
            <w:hyperlink r:id="rId37" w:history="1">
              <w:r>
                <w:rPr>
                  <w:rStyle w:val="Hyperlink"/>
                  <w:rFonts w:ascii="Verdana" w:hAnsi="Verdana"/>
                  <w:color w:val="auto"/>
                  <w:sz w:val="22"/>
                  <w:szCs w:val="22"/>
                  <w:u w:val="none"/>
                </w:rPr>
                <w:t>www.voorall.nl</w:t>
              </w:r>
            </w:hyperlink>
          </w:p>
          <w:p w:rsidR="00CB0644" w:rsidRDefault="00CB0644">
            <w:pPr>
              <w:jc w:val="center"/>
              <w:rPr>
                <w:rFonts w:ascii="Verdana" w:hAnsi="Verdana"/>
                <w:sz w:val="22"/>
                <w:szCs w:val="22"/>
              </w:rPr>
            </w:pPr>
            <w:r>
              <w:rPr>
                <w:rFonts w:ascii="Verdana" w:hAnsi="Verdana"/>
                <w:sz w:val="22"/>
                <w:szCs w:val="22"/>
              </w:rPr>
              <w:t>twitter:@voorall</w:t>
            </w:r>
          </w:p>
          <w:p w:rsidR="00CB0644" w:rsidRDefault="00CB0644">
            <w:pPr>
              <w:jc w:val="center"/>
              <w:rPr>
                <w:rFonts w:ascii="Verdana" w:hAnsi="Verdana"/>
                <w:sz w:val="22"/>
                <w:szCs w:val="22"/>
              </w:rPr>
            </w:pPr>
          </w:p>
        </w:tc>
      </w:tr>
    </w:tbl>
    <w:p w:rsidR="000D221B" w:rsidRDefault="00CB0644">
      <w:bookmarkStart w:id="1" w:name="_GoBack"/>
      <w:bookmarkEnd w:id="1"/>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35"/>
    <w:rsid w:val="000C3DE3"/>
    <w:rsid w:val="0041142E"/>
    <w:rsid w:val="007C5635"/>
    <w:rsid w:val="00CB0644"/>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0644"/>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B0644"/>
    <w:rPr>
      <w:color w:val="0000FF"/>
      <w:u w:val="single"/>
    </w:rPr>
  </w:style>
  <w:style w:type="paragraph" w:customStyle="1" w:styleId="intro-text">
    <w:name w:val="intro-text"/>
    <w:basedOn w:val="Standaard"/>
    <w:uiPriority w:val="99"/>
    <w:rsid w:val="00CB0644"/>
    <w:pPr>
      <w:spacing w:before="100" w:beforeAutospacing="1" w:after="100" w:afterAutospacing="1"/>
    </w:pPr>
  </w:style>
  <w:style w:type="paragraph" w:customStyle="1" w:styleId="Default">
    <w:name w:val="Default"/>
    <w:basedOn w:val="Standaard"/>
    <w:uiPriority w:val="99"/>
    <w:rsid w:val="00CB0644"/>
    <w:pPr>
      <w:autoSpaceDE w:val="0"/>
      <w:autoSpaceDN w:val="0"/>
    </w:pPr>
    <w:rPr>
      <w:rFonts w:ascii="Verdana" w:hAnsi="Verdana"/>
      <w:color w:val="000000"/>
    </w:rPr>
  </w:style>
  <w:style w:type="paragraph" w:customStyle="1" w:styleId="Hoofdtekst">
    <w:name w:val="Hoofdtekst"/>
    <w:basedOn w:val="Standaard"/>
    <w:uiPriority w:val="99"/>
    <w:rsid w:val="00CB0644"/>
    <w:rPr>
      <w:rFonts w:ascii="Helvetica" w:hAnsi="Helvetica" w:cs="Helvetica"/>
      <w:color w:val="000000"/>
      <w:sz w:val="22"/>
      <w:szCs w:val="22"/>
    </w:rPr>
  </w:style>
  <w:style w:type="paragraph" w:styleId="Ballontekst">
    <w:name w:val="Balloon Text"/>
    <w:basedOn w:val="Standaard"/>
    <w:link w:val="BallontekstChar"/>
    <w:uiPriority w:val="99"/>
    <w:semiHidden/>
    <w:unhideWhenUsed/>
    <w:rsid w:val="00CB0644"/>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644"/>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0644"/>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B0644"/>
    <w:rPr>
      <w:color w:val="0000FF"/>
      <w:u w:val="single"/>
    </w:rPr>
  </w:style>
  <w:style w:type="paragraph" w:customStyle="1" w:styleId="intro-text">
    <w:name w:val="intro-text"/>
    <w:basedOn w:val="Standaard"/>
    <w:uiPriority w:val="99"/>
    <w:rsid w:val="00CB0644"/>
    <w:pPr>
      <w:spacing w:before="100" w:beforeAutospacing="1" w:after="100" w:afterAutospacing="1"/>
    </w:pPr>
  </w:style>
  <w:style w:type="paragraph" w:customStyle="1" w:styleId="Default">
    <w:name w:val="Default"/>
    <w:basedOn w:val="Standaard"/>
    <w:uiPriority w:val="99"/>
    <w:rsid w:val="00CB0644"/>
    <w:pPr>
      <w:autoSpaceDE w:val="0"/>
      <w:autoSpaceDN w:val="0"/>
    </w:pPr>
    <w:rPr>
      <w:rFonts w:ascii="Verdana" w:hAnsi="Verdana"/>
      <w:color w:val="000000"/>
    </w:rPr>
  </w:style>
  <w:style w:type="paragraph" w:customStyle="1" w:styleId="Hoofdtekst">
    <w:name w:val="Hoofdtekst"/>
    <w:basedOn w:val="Standaard"/>
    <w:uiPriority w:val="99"/>
    <w:rsid w:val="00CB0644"/>
    <w:rPr>
      <w:rFonts w:ascii="Helvetica" w:hAnsi="Helvetica" w:cs="Helvetica"/>
      <w:color w:val="000000"/>
      <w:sz w:val="22"/>
      <w:szCs w:val="22"/>
    </w:rPr>
  </w:style>
  <w:style w:type="paragraph" w:styleId="Ballontekst">
    <w:name w:val="Balloon Text"/>
    <w:basedOn w:val="Standaard"/>
    <w:link w:val="BallontekstChar"/>
    <w:uiPriority w:val="99"/>
    <w:semiHidden/>
    <w:unhideWhenUsed/>
    <w:rsid w:val="00CB0644"/>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644"/>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klussen.nldoet.nl/nldoet/klus/?documentid=6398101" TargetMode="External"/><Relationship Id="rId26" Type="http://schemas.openxmlformats.org/officeDocument/2006/relationships/image" Target="cid:image017.png@01CF37C6.089CCDA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ollatorcheckrodekruislv@gmail.com" TargetMode="External"/><Relationship Id="rId34" Type="http://schemas.openxmlformats.org/officeDocument/2006/relationships/hyperlink" Target="http://www.supportbeurs.nl/nl/gezocht-participatieheld-2014?utm_source=Februari%202014%20editie%202%20-%20maand&amp;utm_medium=email&amp;utm_campaign=nieuwsbrief_SupportBeurs.nl" TargetMode="External"/><Relationship Id="rId7" Type="http://schemas.openxmlformats.org/officeDocument/2006/relationships/hyperlink" Target="http://www.google.nl/url?sa=i&amp;rct=j&amp;q=&amp;esrc=s&amp;frm=1&amp;source=images&amp;cd=&amp;cad=rja&amp;docid=LcpTFtv-0yV3BM&amp;tbnid=t-RsD-uczRv8bM:&amp;ved=0CAUQjRw&amp;url=http://www.omroepwest.nl/nieuws/17-02-2014/alles-over-gemeenteraadsverkiezingen-2014-vind-je-bij-omroep-west&amp;ei=wasVU6afJcOJtQbxv4Eo&amp;bvm=bv.62286460,d.bGE&amp;psig=AFQjCNHHOUj-T9OMoWEo-Ye3uxVYmhUiDg&amp;ust=1394015345423644" TargetMode="External"/><Relationship Id="rId12" Type="http://schemas.openxmlformats.org/officeDocument/2006/relationships/hyperlink" Target="http://www.coevorden.nl/uploads/pics/50_euro.jpg" TargetMode="External"/><Relationship Id="rId17" Type="http://schemas.openxmlformats.org/officeDocument/2006/relationships/image" Target="cid:image011.jpg@01CF37C6.089CCDA0" TargetMode="External"/><Relationship Id="rId25" Type="http://schemas.openxmlformats.org/officeDocument/2006/relationships/image" Target="media/image7.gif"/><Relationship Id="rId33" Type="http://schemas.openxmlformats.org/officeDocument/2006/relationships/image" Target="cid:image023.jpg@01CF37C6.089CCDA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cid:image012.jpg@01CF37C6.089CCDA0"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hyperlink" Target="http://www.voorall.nl" TargetMode="External"/><Relationship Id="rId24" Type="http://schemas.openxmlformats.org/officeDocument/2006/relationships/hyperlink" Target="http://www.oogvereniging.nl/2014/01/oogvereniging-verzoekt-om-daadkrachtig-besluit-ov-chipkaart/" TargetMode="External"/><Relationship Id="rId32" Type="http://schemas.openxmlformats.org/officeDocument/2006/relationships/image" Target="media/image9.jpeg"/><Relationship Id="rId37" Type="http://schemas.openxmlformats.org/officeDocument/2006/relationships/hyperlink" Target="http://www.voorall.nl/" TargetMode="External"/><Relationship Id="rId5" Type="http://schemas.openxmlformats.org/officeDocument/2006/relationships/image" Target="media/image1.jpeg"/><Relationship Id="rId15" Type="http://schemas.openxmlformats.org/officeDocument/2006/relationships/hyperlink" Target="http://www.denhaag.nl/home/bewoners/werk-en-geld/to/Bijdrage-uit-ouderenfonds.htm" TargetMode="External"/><Relationship Id="rId23" Type="http://schemas.openxmlformats.org/officeDocument/2006/relationships/image" Target="cid:image015.jpg@01CF37C6.089CCDA0" TargetMode="External"/><Relationship Id="rId28" Type="http://schemas.openxmlformats.org/officeDocument/2006/relationships/hyperlink" Target="mailto:bijeenkomsten@zorgbelang-zuidholland.nl" TargetMode="External"/><Relationship Id="rId36" Type="http://schemas.openxmlformats.org/officeDocument/2006/relationships/hyperlink" Target="mailto:info@voorall.nl" TargetMode="External"/><Relationship Id="rId10" Type="http://schemas.openxmlformats.org/officeDocument/2006/relationships/hyperlink" Target="http://www.voorall.nl" TargetMode="External"/><Relationship Id="rId19" Type="http://schemas.openxmlformats.org/officeDocument/2006/relationships/image" Target="media/image5.jpeg"/><Relationship Id="rId31" Type="http://schemas.openxmlformats.org/officeDocument/2006/relationships/hyperlink" Target="http://www.google.nl/url?sa=i&amp;rct=j&amp;q=&amp;esrc=s&amp;frm=1&amp;source=images&amp;cd=&amp;cad=rja&amp;docid=4so18EL6NtmiGM&amp;tbnid=HzPDJ5RVS2ECIM:&amp;ved=0CAUQjRw&amp;url=http://janetta64.blogspot.com/p/mijn-hulpmiddelen.html&amp;ei=MM8VU53DJ8PUtAac14DYDQ&amp;bvm=bv.62286460,d.bGE&amp;psig=AFQjCNGHH3bKkVi6ZmCVc1lF3YUVfcRonA&amp;ust=1394024556300168" TargetMode="External"/><Relationship Id="rId4" Type="http://schemas.openxmlformats.org/officeDocument/2006/relationships/webSettings" Target="webSettings.xml"/><Relationship Id="rId9" Type="http://schemas.openxmlformats.org/officeDocument/2006/relationships/image" Target="cid:image003.jpg@01CF37C6.089CCDA0" TargetMode="External"/><Relationship Id="rId14" Type="http://schemas.openxmlformats.org/officeDocument/2006/relationships/image" Target="cid:image001.jpg@01CF323D.1B2CFA00" TargetMode="External"/><Relationship Id="rId22" Type="http://schemas.openxmlformats.org/officeDocument/2006/relationships/image" Target="media/image6.jpeg"/><Relationship Id="rId27" Type="http://schemas.openxmlformats.org/officeDocument/2006/relationships/hyperlink" Target="mailto:e.vanderven@stichtingmooi.nl" TargetMode="External"/><Relationship Id="rId30" Type="http://schemas.openxmlformats.org/officeDocument/2006/relationships/image" Target="cid:image022.jpg@01CF37C6.089CCDA0" TargetMode="External"/><Relationship Id="rId35"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2014-03-04T15:35:00Z</dcterms:created>
  <dcterms:modified xsi:type="dcterms:W3CDTF">2014-03-04T15:35:00Z</dcterms:modified>
</cp:coreProperties>
</file>