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44" w:rsidRDefault="006D6444" w:rsidP="006D6444"/>
    <w:p w:rsidR="006D6444" w:rsidRDefault="006D6444" w:rsidP="006D6444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7375" cy="1752600"/>
            <wp:effectExtent l="0" t="0" r="9525" b="0"/>
            <wp:docPr id="16" name="Afbeelding 1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 8. Week 16.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6D6444" w:rsidRDefault="006D6444" w:rsidP="006D6444">
      <w:pPr>
        <w:jc w:val="center"/>
      </w:pPr>
      <w:r>
        <w:rPr>
          <w:noProof/>
        </w:rPr>
        <w:drawing>
          <wp:inline distT="0" distB="0" distL="0" distR="0">
            <wp:extent cx="6800850" cy="47625"/>
            <wp:effectExtent l="0" t="0" r="0" b="9525"/>
            <wp:docPr id="15" name="Afbeelding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spacing w:before="100" w:beforeAutospacing="1" w:after="100" w:afterAutospacing="1"/>
        <w:jc w:val="center"/>
        <w:rPr>
          <w:rFonts w:ascii="Lucida Sans" w:hAnsi="Lucida Sans"/>
          <w:b/>
          <w:bCs/>
          <w:color w:val="333333"/>
          <w:sz w:val="18"/>
          <w:szCs w:val="18"/>
        </w:rPr>
      </w:pPr>
      <w:r>
        <w:rPr>
          <w:rFonts w:ascii="Lucida Sans" w:hAnsi="Lucida Sans"/>
          <w:noProof/>
          <w:color w:val="333333"/>
          <w:sz w:val="18"/>
          <w:szCs w:val="18"/>
        </w:rPr>
        <w:drawing>
          <wp:inline distT="0" distB="0" distL="0" distR="0">
            <wp:extent cx="2895600" cy="2171700"/>
            <wp:effectExtent l="0" t="0" r="0" b="0"/>
            <wp:docPr id="14" name="Afbeelding 14" descr="Beschrijving: Beschrijving: Beschrijving: Beschrijving: Beschrijving: Beschrijving: Beschrijving: Beschrijving: Beschrijving: Beschrijving: Beschrijving: http://cdn.pressdoc.com/8791/images/84020-bram-schuinkelshoek-en-hans-de-vos-large-133354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Beschrijving: Beschrijving: Beschrijving: Beschrijving: Beschrijving: Beschrijving: Beschrijving: Beschrijving: Beschrijving: Beschrijving: http://cdn.pressdoc.com/8791/images/84020-bram-schuinkelshoek-en-hans-de-vos-large-133354296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jc w:val="center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Adequate opvang voor mensen met een licht verstandelijke beperking in Den Haag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Onder de dak- en thuislozen in de opvang zijn ook veel mensen met een (licht) verstandelijke beperking.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Deze groep vereist echter een aangepaste benadering. Vanuit die gedachte ondertekenden de bestuurders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Hans de Vos (MEE Zuid-Holland Noord) en Bram Schinkelshoek (Kessler Stichting) op 3 april in Den Haag een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samenwerkingsovereenkomst. De maatschappelijke opvang biedt tijdelijk verblijf aan dak- en thuislozen,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gekoppeld aan zorg en begeleiding. De Kessler Stichting biedt, in verschillende vormen van opvang die variëren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van enkele nachten tot langdurige zorg, plaats aan ruim 300 cliënten. Een eerste globale inschatting is dat hiervan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tussen de 75 en 100 een (licht) verstandelijke beperking heeft. Exacte cijfers ontbreken, omdat bij veel mensen in de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opvang de beperking nooit is vastgesteld. Vaak is bij mensen die bij de maatschappelijke opvang terecht komen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sprake van een combinatie van dak- en thuisloosheid, schuldproblemen, opvoedingsproblemen, verslavingsproblemen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en een psychiatrische, somatische of verstandelijke beperking. Veel cliënten in de opvang hebben geen bewuste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lastRenderedPageBreak/>
        <w:t>ondersteuningsbehoefte of mijden contacten met reguliere hulpverlening vanwege negatieve ervaringen. Met het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samenwerkingsproject wordt de expertise en ervaring van beide organisaties gebundeld. </w:t>
      </w:r>
    </w:p>
    <w:p w:rsidR="006D6444" w:rsidRDefault="006D6444" w:rsidP="006D6444">
      <w:pPr>
        <w:jc w:val="center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3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6D6444" w:rsidRDefault="006D6444" w:rsidP="006D6444">
      <w:pPr>
        <w:pStyle w:val="Normaalweb"/>
        <w:spacing w:after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95675" cy="847725"/>
            <wp:effectExtent l="0" t="0" r="9525" b="9525"/>
            <wp:docPr id="12" name="Afbeelding 12" descr="Beschrijving: Beschrijving: Beschrijving: Beschrijving: Beschrijving: Beschrijving: Beschrijving: http://www.denhaag.nl/upload/8f12b565-9c9d-4c92-bc3f-214658c5a304_loketheader_taxi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Beschrijving: Beschrijving: Beschrijving: Beschrijving: http://www.denhaag.nl/upload/8f12b565-9c9d-4c92-bc3f-214658c5a304_loketheader_taxibu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pStyle w:val="Normaalweb"/>
        <w:spacing w:after="0"/>
        <w:jc w:val="center"/>
        <w:rPr>
          <w:rFonts w:ascii="Verdana" w:hAnsi="Verdana"/>
          <w:b/>
          <w:bCs/>
          <w:sz w:val="22"/>
          <w:szCs w:val="22"/>
        </w:rPr>
      </w:pPr>
    </w:p>
    <w:p w:rsidR="006D6444" w:rsidRDefault="006D6444" w:rsidP="006D6444">
      <w:pPr>
        <w:pStyle w:val="Normaalweb"/>
        <w:spacing w:after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Geen inkomensgrenzen voor </w:t>
      </w:r>
      <w:proofErr w:type="spellStart"/>
      <w:r>
        <w:rPr>
          <w:rFonts w:ascii="Verdana" w:hAnsi="Verdana"/>
          <w:b/>
          <w:bCs/>
          <w:sz w:val="22"/>
          <w:szCs w:val="22"/>
        </w:rPr>
        <w:t>Wmo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voorzieningen</w:t>
      </w:r>
    </w:p>
    <w:p w:rsidR="006D6444" w:rsidRDefault="006D6444" w:rsidP="006D6444">
      <w:pPr>
        <w:ind w:left="225" w:right="225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Gemeenten mogen binnen de Wet maatschappelijke ondersteuning (</w:t>
      </w:r>
      <w:proofErr w:type="spellStart"/>
      <w:r>
        <w:rPr>
          <w:rFonts w:ascii="Verdana" w:hAnsi="Verdana"/>
          <w:sz w:val="22"/>
          <w:szCs w:val="22"/>
        </w:rPr>
        <w:t>Wmo</w:t>
      </w:r>
      <w:proofErr w:type="spellEnd"/>
      <w:r>
        <w:rPr>
          <w:rFonts w:ascii="Verdana" w:hAnsi="Verdana"/>
          <w:sz w:val="22"/>
          <w:szCs w:val="22"/>
        </w:rPr>
        <w:t>) geen inkomensgrens hanteren. Zo heeft de</w:t>
      </w:r>
    </w:p>
    <w:p w:rsidR="006D6444" w:rsidRDefault="006D6444" w:rsidP="006D6444">
      <w:pPr>
        <w:ind w:left="225" w:right="225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Centrale Raad van Beroep (</w:t>
      </w:r>
      <w:proofErr w:type="spellStart"/>
      <w:r>
        <w:rPr>
          <w:rFonts w:ascii="Verdana" w:hAnsi="Verdana"/>
          <w:sz w:val="22"/>
          <w:szCs w:val="22"/>
        </w:rPr>
        <w:t>CRvB</w:t>
      </w:r>
      <w:proofErr w:type="spellEnd"/>
      <w:r>
        <w:rPr>
          <w:rFonts w:ascii="Verdana" w:hAnsi="Verdana"/>
          <w:sz w:val="22"/>
          <w:szCs w:val="22"/>
        </w:rPr>
        <w:t>) geoordeeld. Naar schatting hanteren 25 van de 33 grote gemeenten in Nederland naast</w:t>
      </w:r>
    </w:p>
    <w:p w:rsidR="006D6444" w:rsidRDefault="006D6444" w:rsidP="006D6444">
      <w:pPr>
        <w:ind w:left="225" w:right="225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 eigenbijdrageregeling een vorm van inkomensgrens binnen de </w:t>
      </w:r>
      <w:proofErr w:type="spellStart"/>
      <w:r>
        <w:rPr>
          <w:rFonts w:ascii="Verdana" w:hAnsi="Verdana"/>
          <w:sz w:val="22"/>
          <w:szCs w:val="22"/>
        </w:rPr>
        <w:t>Wmo</w:t>
      </w:r>
      <w:proofErr w:type="spellEnd"/>
      <w:r>
        <w:rPr>
          <w:rFonts w:ascii="Verdana" w:hAnsi="Verdana"/>
          <w:sz w:val="22"/>
          <w:szCs w:val="22"/>
        </w:rPr>
        <w:t xml:space="preserve">. Zij moeten dat beleid nu terugdraaien. De </w:t>
      </w:r>
      <w:proofErr w:type="spellStart"/>
      <w:r>
        <w:rPr>
          <w:rFonts w:ascii="Verdana" w:hAnsi="Verdana"/>
          <w:sz w:val="22"/>
          <w:szCs w:val="22"/>
        </w:rPr>
        <w:t>CRvB</w:t>
      </w:r>
      <w:proofErr w:type="spellEnd"/>
    </w:p>
    <w:p w:rsidR="006D6444" w:rsidRDefault="006D6444" w:rsidP="006D6444">
      <w:pPr>
        <w:ind w:left="225" w:right="225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oordeelde dat een gemeente in haar </w:t>
      </w:r>
      <w:proofErr w:type="spellStart"/>
      <w:r>
        <w:rPr>
          <w:rFonts w:ascii="Verdana" w:hAnsi="Verdana"/>
          <w:sz w:val="22"/>
          <w:szCs w:val="22"/>
        </w:rPr>
        <w:t>Wmo</w:t>
      </w:r>
      <w:proofErr w:type="spellEnd"/>
      <w:r>
        <w:rPr>
          <w:rFonts w:ascii="Verdana" w:hAnsi="Verdana"/>
          <w:sz w:val="22"/>
          <w:szCs w:val="22"/>
        </w:rPr>
        <w:t>-verordening geen andere financiële voorwaarden mag opnemen dan de</w:t>
      </w:r>
    </w:p>
    <w:p w:rsidR="006D6444" w:rsidRDefault="006D6444" w:rsidP="006D6444">
      <w:pPr>
        <w:ind w:left="225" w:right="225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wettelijke eigenbijdrageregeling. De gemeente Den Haag heeft de inkomensgrens voor de </w:t>
      </w:r>
      <w:proofErr w:type="spellStart"/>
      <w:r>
        <w:rPr>
          <w:rFonts w:ascii="Verdana" w:hAnsi="Verdana"/>
          <w:sz w:val="22"/>
          <w:szCs w:val="22"/>
        </w:rPr>
        <w:t>Taxibus</w:t>
      </w:r>
      <w:proofErr w:type="spellEnd"/>
      <w:r>
        <w:rPr>
          <w:rFonts w:ascii="Verdana" w:hAnsi="Verdana"/>
          <w:sz w:val="22"/>
          <w:szCs w:val="22"/>
        </w:rPr>
        <w:t xml:space="preserve"> al in februari van</w:t>
      </w:r>
    </w:p>
    <w:p w:rsidR="006D6444" w:rsidRDefault="006D6444" w:rsidP="006D6444">
      <w:pPr>
        <w:ind w:left="225" w:right="225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dit jaar losgelaten.</w:t>
      </w:r>
    </w:p>
    <w:p w:rsidR="006D6444" w:rsidRDefault="006D6444" w:rsidP="006D6444">
      <w:pPr>
        <w:pStyle w:val="Normaalweb"/>
        <w:spacing w:after="0"/>
        <w:jc w:val="center"/>
        <w:rPr>
          <w:rFonts w:ascii="Verdana" w:hAnsi="Verdana"/>
          <w:b/>
          <w:bCs/>
          <w:sz w:val="22"/>
          <w:szCs w:val="22"/>
        </w:rPr>
      </w:pPr>
    </w:p>
    <w:p w:rsidR="006D6444" w:rsidRDefault="006D6444" w:rsidP="006D6444">
      <w:pPr>
        <w:pStyle w:val="Normaalweb"/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Bron: Zorg + Welzijn</w:t>
      </w:r>
    </w:p>
    <w:p w:rsidR="006D6444" w:rsidRDefault="006D6444" w:rsidP="006D6444">
      <w:pPr>
        <w:jc w:val="center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jc w:val="center"/>
        <w:rPr>
          <w:rFonts w:ascii="Calibri" w:hAnsi="Calibri" w:cs="Calibri"/>
          <w:color w:val="1F497D"/>
          <w:sz w:val="22"/>
          <w:szCs w:val="22"/>
        </w:rPr>
      </w:pPr>
    </w:p>
    <w:p w:rsidR="006D6444" w:rsidRDefault="006D6444" w:rsidP="006D6444">
      <w:pPr>
        <w:jc w:val="center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95675" cy="1971675"/>
            <wp:effectExtent l="0" t="0" r="9525" b="9525"/>
            <wp:docPr id="10" name="Afbeelding 10" descr="Beschrijving: Beschrijving: Beschrijving: Beschrijving: Beschrijving: http://static0.volkskrant.nl/static/photo/2011/12/0/11/20111018102729/media_xl_978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Beschrijving: Beschrijving: Beschrijving: Beschrijving: http://static0.volkskrant.nl/static/photo/2011/12/0/11/20111018102729/media_xl_97891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jc w:val="center"/>
        <w:rPr>
          <w:rFonts w:ascii="Verdana" w:hAnsi="Verdana"/>
          <w:b/>
          <w:bCs/>
          <w:color w:val="333333"/>
          <w:sz w:val="22"/>
          <w:szCs w:val="22"/>
        </w:rPr>
      </w:pPr>
    </w:p>
    <w:p w:rsidR="006D6444" w:rsidRDefault="006D6444" w:rsidP="006D6444">
      <w:pPr>
        <w:jc w:val="center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Golf is zeer geschikt voor ouderen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Golf kan tot op zeer hoge leeftijd worden beoefend. Golfvereniging </w:t>
      </w:r>
      <w:proofErr w:type="spellStart"/>
      <w:r>
        <w:rPr>
          <w:rFonts w:ascii="Verdana" w:hAnsi="Verdana"/>
          <w:color w:val="333333"/>
          <w:sz w:val="22"/>
          <w:szCs w:val="22"/>
        </w:rPr>
        <w:t>Ockenburgh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heeft zelfs twee 90-plussers onder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haar leden. De club aan de </w:t>
      </w:r>
      <w:proofErr w:type="spellStart"/>
      <w:r>
        <w:rPr>
          <w:rFonts w:ascii="Verdana" w:hAnsi="Verdana"/>
          <w:color w:val="333333"/>
          <w:sz w:val="22"/>
          <w:szCs w:val="22"/>
        </w:rPr>
        <w:t>Wijndaelerweg</w:t>
      </w:r>
      <w:proofErr w:type="spellEnd"/>
      <w:r>
        <w:rPr>
          <w:rFonts w:ascii="Verdana" w:hAnsi="Verdana"/>
          <w:color w:val="333333"/>
          <w:sz w:val="22"/>
          <w:szCs w:val="22"/>
        </w:rPr>
        <w:t xml:space="preserve"> 125 in Den Haag begint op 2 mei een speciaal programma om ouderen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meer aan het bewegen te krijgen. Daarbij helpen fysiotherapeuten en golfpro’s senioren makkelijker bewegen, ook bij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lichamelijke handicaps en andere fysieke ongemakken. Zij testen tevens op conditie en uithoudingsvermogen. De golfbaan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krijgt twee zogenoemde </w:t>
      </w:r>
      <w:proofErr w:type="spellStart"/>
      <w:r>
        <w:rPr>
          <w:rFonts w:ascii="Verdana" w:hAnsi="Verdana"/>
          <w:color w:val="333333"/>
          <w:sz w:val="22"/>
          <w:szCs w:val="22"/>
        </w:rPr>
        <w:t>handicarts</w:t>
      </w:r>
      <w:proofErr w:type="spellEnd"/>
      <w:r>
        <w:rPr>
          <w:rFonts w:ascii="Verdana" w:hAnsi="Verdana"/>
          <w:color w:val="333333"/>
          <w:sz w:val="22"/>
          <w:szCs w:val="22"/>
        </w:rPr>
        <w:t>, elektrische wagentjes voor vier mindere mobiele personen tegelijk. Zestigplussers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lastRenderedPageBreak/>
        <w:t>kunnen vrijblijvend een kijkje komen nemen. Informatie via nummer: 070 – 323 81 81.</w:t>
      </w:r>
    </w:p>
    <w:p w:rsidR="006D6444" w:rsidRDefault="006D6444" w:rsidP="006D6444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9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2924175" cy="1924050"/>
            <wp:effectExtent l="0" t="0" r="9525" b="0"/>
            <wp:docPr id="8" name="Afbeelding 8" descr="Beschrijving: cid:image013.png@01CD1C8A.BBC5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cid:image013.png@01CD1C8A.BBC5F63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Voorall vrijwillig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Ook in deze nieuwsflits brengt HOF weer een bijzondere vrijwilligersvacature onder uw aandacht.</w:t>
      </w:r>
    </w:p>
    <w:p w:rsidR="006D6444" w:rsidRDefault="006D6444" w:rsidP="006D644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6D6444" w:rsidRDefault="006D6444" w:rsidP="006D6444">
      <w:pPr>
        <w:jc w:val="center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Kompassie, het informatie- en steunpunt GGZ in Den Haag,</w:t>
      </w:r>
    </w:p>
    <w:p w:rsidR="006D6444" w:rsidRDefault="006D6444" w:rsidP="006D6444">
      <w:pPr>
        <w:jc w:val="center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is op zoek naar een co-redacteur.</w:t>
      </w:r>
    </w:p>
    <w:p w:rsidR="006D6444" w:rsidRDefault="006D6444" w:rsidP="006D6444">
      <w:pPr>
        <w:jc w:val="center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</w:p>
    <w:p w:rsidR="006D6444" w:rsidRDefault="006D6444" w:rsidP="006D6444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 co-redacteur gaat samen met de redacteur op zoek naar nieuwtjes en nuttige informatie met</w:t>
      </w:r>
    </w:p>
    <w:p w:rsidR="006D6444" w:rsidRDefault="006D6444" w:rsidP="006D6444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betrekking tot de GGZ. Bent u geïnteresseerd in de vacature en wilt u direct reageren?</w:t>
      </w:r>
    </w:p>
    <w:p w:rsidR="006D6444" w:rsidRDefault="006D6444" w:rsidP="006D6444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Klik dan op: </w:t>
      </w:r>
      <w:hyperlink r:id="rId17" w:history="1">
        <w:r>
          <w:rPr>
            <w:rStyle w:val="Hyperlink"/>
            <w:rFonts w:ascii="Verdana" w:hAnsi="Verdana"/>
            <w:sz w:val="22"/>
            <w:szCs w:val="22"/>
          </w:rPr>
          <w:t>http://goo.gl/Spqdf</w:t>
        </w:r>
      </w:hyperlink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</w:p>
    <w:p w:rsidR="006D6444" w:rsidRDefault="006D6444" w:rsidP="006D6444">
      <w:pPr>
        <w:jc w:val="center"/>
        <w:rPr>
          <w:rFonts w:ascii="Verdana" w:hAnsi="Verdana"/>
          <w:color w:val="1F497D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Voor meer informatie: </w:t>
      </w:r>
      <w:hyperlink r:id="rId18" w:history="1">
        <w:r>
          <w:rPr>
            <w:rStyle w:val="Hyperlink"/>
            <w:rFonts w:ascii="Verdana" w:hAnsi="Verdana"/>
            <w:sz w:val="22"/>
            <w:szCs w:val="22"/>
          </w:rPr>
          <w:t>www.hofnet.nl</w:t>
        </w:r>
      </w:hyperlink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1F497D"/>
          <w:sz w:val="22"/>
          <w:szCs w:val="22"/>
        </w:rPr>
        <w:t xml:space="preserve">of </w:t>
      </w:r>
      <w:hyperlink r:id="rId19" w:history="1">
        <w:r>
          <w:rPr>
            <w:rStyle w:val="Hyperlink"/>
            <w:rFonts w:ascii="Verdana" w:hAnsi="Verdana"/>
            <w:sz w:val="22"/>
            <w:szCs w:val="22"/>
          </w:rPr>
          <w:t>www.voorall.nl/projecten/voorallvrijwillig</w:t>
        </w:r>
      </w:hyperlink>
      <w:r>
        <w:rPr>
          <w:rFonts w:ascii="Verdana" w:hAnsi="Verdana"/>
          <w:color w:val="1F497D"/>
          <w:sz w:val="22"/>
          <w:szCs w:val="22"/>
        </w:rPr>
        <w:t xml:space="preserve"> </w:t>
      </w:r>
    </w:p>
    <w:p w:rsidR="006D6444" w:rsidRDefault="006D6444" w:rsidP="006D6444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shd w:val="clear" w:color="auto" w:fill="FFFFFF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543175" cy="1800225"/>
            <wp:effectExtent l="0" t="0" r="9525" b="9525"/>
            <wp:docPr id="6" name="Afbeelding 6" descr="Beschrijving: Beschrijving: Beschrijving: Beschrijving: Beschrijving: http://t1.gstatic.com/images?q=tbn:ANd9GcRtRBCVKBl9W2AcFQmh_y6EoS6OJsAoIoOC3OyXl36K79Dy3qNBy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Beschrijving: Beschrijving: Beschrijving: Beschrijving: http://t1.gstatic.com/images?q=tbn:ANd9GcRtRBCVKBl9W2AcFQmh_y6EoS6OJsAoIoOC3OyXl36K79Dy3qNByw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shd w:val="clear" w:color="auto" w:fill="FFFFFF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Week van de oncologie</w:t>
      </w:r>
    </w:p>
    <w:p w:rsidR="006D6444" w:rsidRDefault="006D6444" w:rsidP="006D6444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maandag 23 april tot en met vrijdag 27 april wordt voor de derde keer de week van de oncologie georganiseerd</w:t>
      </w:r>
    </w:p>
    <w:p w:rsidR="006D6444" w:rsidRDefault="006D6444" w:rsidP="006D6444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door Bewegen tegen kanker en het MCH. Tijdens deze week worden voor patiënten met kanker verschillende activiteiten</w:t>
      </w:r>
    </w:p>
    <w:p w:rsidR="006D6444" w:rsidRDefault="006D6444" w:rsidP="006D6444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georganiseerd die informatief, actief of ontspannend zijn. Het geld wordt ingezameld om patiënten met kanker te kunnen</w:t>
      </w:r>
    </w:p>
    <w:p w:rsidR="006D6444" w:rsidRDefault="006D6444" w:rsidP="006D6444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laten deelnemen aan diverse beweegprogramma’s. En om een nieuw beweegprogramma te ontwikkelen voor patiënten</w:t>
      </w:r>
    </w:p>
    <w:p w:rsidR="006D6444" w:rsidRDefault="006D6444" w:rsidP="006D6444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met kanker die niet meer kunnen genezen.</w:t>
      </w:r>
    </w:p>
    <w:p w:rsidR="006D6444" w:rsidRDefault="006D6444" w:rsidP="006D6444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</w:p>
    <w:p w:rsidR="006D6444" w:rsidRDefault="006D6444" w:rsidP="006D6444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 woensdag 25 april wordt er in het MCH Westeinde tussen 17.45 en 21.00 uur een spinningmarathon gehouden. Dit jaar</w:t>
      </w:r>
    </w:p>
    <w:p w:rsidR="006D6444" w:rsidRDefault="006D6444" w:rsidP="006D6444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 een record aantal van 90 fietsen bezet. Samen met ADO Den Haag spelers en andere bekende Hagenaars wordt er</w:t>
      </w:r>
    </w:p>
    <w:p w:rsidR="006D6444" w:rsidRDefault="006D6444" w:rsidP="006D6444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gefietst voor het goede doel.</w:t>
      </w:r>
    </w:p>
    <w:p w:rsidR="006D6444" w:rsidRDefault="006D6444" w:rsidP="006D6444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</w:p>
    <w:p w:rsidR="006D6444" w:rsidRDefault="006D6444" w:rsidP="006D6444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voor meer informatie op: </w:t>
      </w:r>
      <w:hyperlink r:id="rId23" w:history="1">
        <w:r>
          <w:rPr>
            <w:rStyle w:val="Hyperlink"/>
            <w:rFonts w:ascii="Verdana" w:hAnsi="Verdana"/>
            <w:sz w:val="22"/>
            <w:szCs w:val="22"/>
          </w:rPr>
          <w:t>www.bewegentegenkanker.nl</w:t>
        </w:r>
      </w:hyperlink>
    </w:p>
    <w:p w:rsidR="006D6444" w:rsidRDefault="006D6444" w:rsidP="006D6444">
      <w:pPr>
        <w:shd w:val="clear" w:color="auto" w:fill="FFFFFF"/>
        <w:jc w:val="center"/>
        <w:rPr>
          <w:rFonts w:ascii="Arial" w:hAnsi="Arial" w:cs="Arial"/>
          <w:b/>
          <w:bCs/>
          <w:color w:val="8C8C8C"/>
          <w:sz w:val="19"/>
          <w:szCs w:val="19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5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2047875" cy="3171825"/>
            <wp:effectExtent l="0" t="0" r="9525" b="9525"/>
            <wp:docPr id="4" name="Afbeelding 4" descr="Beschrijving: cid:image017.png@01CD1C8A.BBC5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cid:image017.png@01CD1C8A.BBC5F63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</w:p>
    <w:p w:rsidR="006D6444" w:rsidRDefault="006D6444" w:rsidP="006D644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Obstakels op het trottoir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Ergert u zich aan een (reclame) bord en/of een rek met groente, bloemen of kranten?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zijn regels gebonden aan het uitstallen van waren/goederen op straat.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Meld uw ergernis bij de gemeente Den Haag.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 kunt dit doen via het telefoonnummer 14 070,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of via  </w:t>
      </w:r>
      <w:hyperlink r:id="rId26" w:history="1">
        <w:r>
          <w:rPr>
            <w:rStyle w:val="Hyperlink"/>
            <w:rFonts w:ascii="Verdana" w:hAnsi="Verdana"/>
            <w:sz w:val="22"/>
            <w:szCs w:val="22"/>
          </w:rPr>
          <w:t>www.denhaagenhandicap.nl</w:t>
        </w:r>
      </w:hyperlink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314700" cy="2190750"/>
            <wp:effectExtent l="0" t="0" r="0" b="0"/>
            <wp:docPr id="2" name="Afbeelding 2" descr="Beschrijving: Wethouder Karsten Klein opent een nieuw informatiesysteem voor de gebruikers van de Haagse taxibus. foto: Phil Nij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Wethouder Karsten Klein opent een nieuw informatiesysteem voor de gebruikers van de Haagse taxibus. foto: Phil Nijhuis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Wethouder Karsten Klein start informatiesysteem </w:t>
      </w:r>
      <w:proofErr w:type="spellStart"/>
      <w:r>
        <w:rPr>
          <w:rFonts w:ascii="Verdana" w:hAnsi="Verdana"/>
          <w:b/>
          <w:bCs/>
          <w:sz w:val="22"/>
          <w:szCs w:val="22"/>
        </w:rPr>
        <w:t>Taxibus</w:t>
      </w:r>
      <w:proofErr w:type="spellEnd"/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Opening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 een druk op de rode knop heeft wethouder Karsten Klein (Jeugd, Welzijn en Sport) woensdagochtend een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hyperlink r:id="rId29" w:tooltip="http://nl.wikipedia.org/wiki/Narrowcasting" w:history="1">
        <w:proofErr w:type="spellStart"/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narrowcasting</w:t>
        </w:r>
        <w:proofErr w:type="spellEnd"/>
      </w:hyperlink>
      <w:r>
        <w:rPr>
          <w:rFonts w:ascii="Verdana" w:hAnsi="Verdana"/>
          <w:sz w:val="22"/>
          <w:szCs w:val="22"/>
        </w:rPr>
        <w:t xml:space="preserve"> systeem in de Haagse Taxibussen gestart. Via een scherm in de </w:t>
      </w:r>
      <w:proofErr w:type="spellStart"/>
      <w:r>
        <w:rPr>
          <w:rFonts w:ascii="Verdana" w:hAnsi="Verdana"/>
          <w:sz w:val="22"/>
          <w:szCs w:val="22"/>
        </w:rPr>
        <w:t>Taxibus</w:t>
      </w:r>
      <w:proofErr w:type="spellEnd"/>
      <w:r>
        <w:rPr>
          <w:rFonts w:ascii="Verdana" w:hAnsi="Verdana"/>
          <w:sz w:val="22"/>
          <w:szCs w:val="22"/>
        </w:rPr>
        <w:t xml:space="preserve"> worden ouderen en 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gehandicapten op de hoogte gebracht van handige informatie en leuke activiteiten in de stad. Zo wil de gemeente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Den Haag een bijdrage leveren aan het welzijn van deze groep mensen. De Haagse </w:t>
      </w:r>
      <w:proofErr w:type="spellStart"/>
      <w:r>
        <w:rPr>
          <w:rFonts w:ascii="Verdana" w:hAnsi="Verdana"/>
          <w:sz w:val="22"/>
          <w:szCs w:val="22"/>
        </w:rPr>
        <w:t>Taxibus</w:t>
      </w:r>
      <w:proofErr w:type="spellEnd"/>
      <w:r>
        <w:rPr>
          <w:rFonts w:ascii="Verdana" w:hAnsi="Verdana"/>
          <w:sz w:val="22"/>
          <w:szCs w:val="22"/>
        </w:rPr>
        <w:t xml:space="preserve"> vervoert al 15 jaar lang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mensen met een beperking en ouderen naar hun bestemming door heel Den Haag.</w:t>
      </w:r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Bron: Haags West Nieuws</w:t>
      </w:r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44" w:rsidRDefault="006D6444" w:rsidP="006D6444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30" w:history="1">
        <w:r>
          <w:rPr>
            <w:rStyle w:val="Hyperlink"/>
            <w:rFonts w:ascii="Verdana" w:hAnsi="Verdana"/>
            <w:sz w:val="22"/>
            <w:szCs w:val="22"/>
          </w:rPr>
          <w:t>nieuwsflits@voorall.nl</w:t>
        </w:r>
      </w:hyperlink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6444" w:rsidRDefault="006D6444" w:rsidP="006D6444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hyperlink r:id="rId31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6D6444" w:rsidRDefault="006D6444" w:rsidP="006D6444">
      <w:pPr>
        <w:jc w:val="center"/>
        <w:rPr>
          <w:rFonts w:ascii="Verdana" w:hAnsi="Verdana"/>
          <w:sz w:val="22"/>
          <w:szCs w:val="22"/>
        </w:rPr>
      </w:pPr>
      <w:hyperlink r:id="rId32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014CDE" w:rsidRDefault="006D6444" w:rsidP="006D6444">
      <w:pPr>
        <w:ind w:left="2832" w:firstLine="708"/>
      </w:pPr>
      <w:r>
        <w:rPr>
          <w:rFonts w:ascii="Verdana" w:hAnsi="Verdana"/>
          <w:sz w:val="22"/>
          <w:szCs w:val="22"/>
        </w:rPr>
        <w:t xml:space="preserve">  </w:t>
      </w:r>
      <w:bookmarkStart w:id="0" w:name="_GoBack"/>
      <w:bookmarkEnd w:id="0"/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sectPr w:rsidR="0001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D8"/>
    <w:rsid w:val="00014CDE"/>
    <w:rsid w:val="006D6444"/>
    <w:rsid w:val="006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44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D644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D6444"/>
    <w:pPr>
      <w:spacing w:after="180"/>
    </w:pPr>
  </w:style>
  <w:style w:type="paragraph" w:customStyle="1" w:styleId="intro-text">
    <w:name w:val="intro-text"/>
    <w:basedOn w:val="Standaard"/>
    <w:uiPriority w:val="99"/>
    <w:semiHidden/>
    <w:rsid w:val="006D6444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64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444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44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D644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D6444"/>
    <w:pPr>
      <w:spacing w:after="180"/>
    </w:pPr>
  </w:style>
  <w:style w:type="paragraph" w:customStyle="1" w:styleId="intro-text">
    <w:name w:val="intro-text"/>
    <w:basedOn w:val="Standaard"/>
    <w:uiPriority w:val="99"/>
    <w:semiHidden/>
    <w:rsid w:val="006D6444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64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444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hofnet.nl" TargetMode="External"/><Relationship Id="rId26" Type="http://schemas.openxmlformats.org/officeDocument/2006/relationships/hyperlink" Target="http://www.denhaagenhandicap.n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cid:image016.jpg@01CD1C8A.BBC5F630" TargetMode="External"/><Relationship Id="rId17" Type="http://schemas.openxmlformats.org/officeDocument/2006/relationships/hyperlink" Target="http://goo.gl/Spqdf" TargetMode="External"/><Relationship Id="rId25" Type="http://schemas.openxmlformats.org/officeDocument/2006/relationships/image" Target="cid:image017.png@01CD1C8A.BBC5F63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13.png@01CD1C8A.BBC5F630" TargetMode="External"/><Relationship Id="rId20" Type="http://schemas.openxmlformats.org/officeDocument/2006/relationships/hyperlink" Target="http://www.google.nl/imgres?q=bewegen+tegen+kanker&amp;um=1&amp;hl=nl&amp;sa=N&amp;biw=1280&amp;bih=930&amp;tbm=isch&amp;tbnid=TsVlS89nHJb5fM:&amp;imgrefurl=http://www.blankespoorfotografie.nl/bewegen-tegen-kanker/&amp;docid=gKnX2_a3fczdCM&amp;imgurl=http://www.blankespoorfotografie.nl/wp-content/uploads/69.jpg&amp;w=3508&amp;h=2480&amp;ei=ExCMT4_FBYeVOojujM0J&amp;zoom=1&amp;iact=hc&amp;vpx=541&amp;vpy=444&amp;dur=6166&amp;hovh=189&amp;hovw=267&amp;tx=131&amp;ty=108&amp;sig=113762482633263763698&amp;page=1&amp;tbnh=135&amp;tbnw=167&amp;start=0&amp;ndsp=30&amp;ved=1t:429,r:14,s:0,i:96" TargetMode="External"/><Relationship Id="rId29" Type="http://schemas.openxmlformats.org/officeDocument/2006/relationships/hyperlink" Target="http://nl.wikipedia.org/wiki/Narrowcasting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8.png"/><Relationship Id="rId32" Type="http://schemas.openxmlformats.org/officeDocument/2006/relationships/hyperlink" Target="http://www.voorall.nl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http://www.bewegentegenkanker.nl" TargetMode="External"/><Relationship Id="rId28" Type="http://schemas.openxmlformats.org/officeDocument/2006/relationships/image" Target="cid:image006.jpg@01CD1CAA.96DCC040" TargetMode="External"/><Relationship Id="rId10" Type="http://schemas.openxmlformats.org/officeDocument/2006/relationships/image" Target="cid:image004.jpg@01CD1C8A.BBC5F630" TargetMode="External"/><Relationship Id="rId19" Type="http://schemas.openxmlformats.org/officeDocument/2006/relationships/hyperlink" Target="http://www.voorall.nl/projecten/voorallvrijwillig" TargetMode="External"/><Relationship Id="rId31" Type="http://schemas.openxmlformats.org/officeDocument/2006/relationships/hyperlink" Target="mailto:info@voorall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9.jpg@01CD1C8A.BBC5F630" TargetMode="External"/><Relationship Id="rId22" Type="http://schemas.openxmlformats.org/officeDocument/2006/relationships/image" Target="cid:image011.jpg@01CD1BDC.F90DF910" TargetMode="External"/><Relationship Id="rId27" Type="http://schemas.openxmlformats.org/officeDocument/2006/relationships/image" Target="media/image9.jpeg"/><Relationship Id="rId30" Type="http://schemas.openxmlformats.org/officeDocument/2006/relationships/hyperlink" Target="mailto:nieuwsflits@voorall.nl" TargetMode="External"/><Relationship Id="rId8" Type="http://schemas.openxmlformats.org/officeDocument/2006/relationships/image" Target="cid:image002.gif@01CCF0C7.D1613A7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2012-04-17T13:03:00Z</dcterms:created>
  <dcterms:modified xsi:type="dcterms:W3CDTF">2012-04-17T13:03:00Z</dcterms:modified>
</cp:coreProperties>
</file>