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6A41A" w14:textId="77777777" w:rsidR="00113C15" w:rsidRDefault="00113C15" w:rsidP="00113C15">
      <w:bookmarkStart w:id="0" w:name="_GoBack"/>
      <w:bookmarkEnd w:id="0"/>
    </w:p>
    <w:tbl>
      <w:tblPr>
        <w:tblW w:w="0" w:type="auto"/>
        <w:jc w:val="center"/>
        <w:tblCellMar>
          <w:left w:w="0" w:type="dxa"/>
          <w:right w:w="0" w:type="dxa"/>
        </w:tblCellMar>
        <w:tblLook w:val="04A0" w:firstRow="1" w:lastRow="0" w:firstColumn="1" w:lastColumn="0" w:noHBand="0" w:noVBand="1"/>
      </w:tblPr>
      <w:tblGrid>
        <w:gridCol w:w="9026"/>
      </w:tblGrid>
      <w:tr w:rsidR="00113C15" w14:paraId="1756A41C" w14:textId="77777777" w:rsidTr="00113C15">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14:paraId="1756A41B" w14:textId="77777777" w:rsidR="00113C15" w:rsidRDefault="00113C15">
            <w:pPr>
              <w:jc w:val="center"/>
              <w:rPr>
                <w:rFonts w:ascii="Verdana" w:hAnsi="Verdana"/>
                <w:sz w:val="22"/>
                <w:szCs w:val="22"/>
              </w:rPr>
            </w:pPr>
            <w:r>
              <w:rPr>
                <w:rFonts w:ascii="Verdana" w:hAnsi="Verdana"/>
                <w:noProof/>
                <w:sz w:val="22"/>
                <w:szCs w:val="22"/>
                <w:lang w:eastAsia="nl-NL"/>
              </w:rPr>
              <w:drawing>
                <wp:inline distT="0" distB="0" distL="0" distR="0" wp14:anchorId="1756A466" wp14:editId="1756A467">
                  <wp:extent cx="5667375" cy="1752600"/>
                  <wp:effectExtent l="0" t="0" r="9525" b="0"/>
                  <wp:docPr id="8" name="Afbeelding 8"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CF0C7.D1613A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113C15" w14:paraId="1756A424" w14:textId="77777777" w:rsidTr="00113C15">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14:paraId="1756A41D" w14:textId="77777777" w:rsidR="00113C15" w:rsidRDefault="00113C15">
            <w:pPr>
              <w:jc w:val="center"/>
              <w:rPr>
                <w:rFonts w:ascii="Verdana" w:hAnsi="Verdana"/>
                <w:b/>
                <w:bCs/>
                <w:sz w:val="22"/>
                <w:szCs w:val="22"/>
              </w:rPr>
            </w:pPr>
          </w:p>
          <w:p w14:paraId="1756A41E" w14:textId="77777777" w:rsidR="00113C15" w:rsidRDefault="00113C15">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16. Week 34.</w:t>
            </w:r>
          </w:p>
          <w:p w14:paraId="1756A41F" w14:textId="77777777" w:rsidR="00113C15" w:rsidRDefault="00113C15">
            <w:pPr>
              <w:jc w:val="center"/>
              <w:rPr>
                <w:rFonts w:ascii="Verdana" w:hAnsi="Verdana"/>
                <w:sz w:val="22"/>
                <w:szCs w:val="22"/>
              </w:rPr>
            </w:pPr>
            <w:r>
              <w:rPr>
                <w:rFonts w:ascii="Verdana" w:hAnsi="Verdana"/>
                <w:sz w:val="22"/>
                <w:szCs w:val="22"/>
              </w:rPr>
              <w:t xml:space="preserve">In deze Voorall Nieuwsflits leest u het nieuws dat </w:t>
            </w:r>
          </w:p>
          <w:p w14:paraId="1756A420" w14:textId="77777777" w:rsidR="00113C15" w:rsidRDefault="00113C15">
            <w:pPr>
              <w:jc w:val="center"/>
              <w:rPr>
                <w:rFonts w:ascii="Verdana" w:hAnsi="Verdana"/>
                <w:sz w:val="22"/>
                <w:szCs w:val="22"/>
              </w:rPr>
            </w:pPr>
            <w:r>
              <w:rPr>
                <w:rFonts w:ascii="Verdana" w:hAnsi="Verdana"/>
                <w:sz w:val="22"/>
                <w:szCs w:val="22"/>
              </w:rPr>
              <w:t>Voorall opviel</w:t>
            </w:r>
            <w:r>
              <w:rPr>
                <w:rFonts w:ascii="Verdana" w:hAnsi="Verdana"/>
                <w:color w:val="0000FF"/>
                <w:sz w:val="22"/>
                <w:szCs w:val="22"/>
              </w:rPr>
              <w:t xml:space="preserve"> </w:t>
            </w:r>
            <w:r>
              <w:rPr>
                <w:rFonts w:ascii="Verdana" w:hAnsi="Verdana"/>
                <w:sz w:val="22"/>
                <w:szCs w:val="22"/>
              </w:rPr>
              <w:t>en dat wij graag met u willen delen.</w:t>
            </w:r>
          </w:p>
          <w:p w14:paraId="1756A421" w14:textId="77777777" w:rsidR="00113C15" w:rsidRDefault="00113C15">
            <w:pPr>
              <w:jc w:val="center"/>
              <w:rPr>
                <w:rFonts w:ascii="Verdana" w:hAnsi="Verdana"/>
                <w:sz w:val="22"/>
                <w:szCs w:val="22"/>
              </w:rPr>
            </w:pPr>
          </w:p>
          <w:p w14:paraId="1756A422" w14:textId="77777777" w:rsidR="00113C15" w:rsidRDefault="00113C15">
            <w:pPr>
              <w:jc w:val="center"/>
              <w:rPr>
                <w:rFonts w:ascii="Verdana" w:hAnsi="Verdana"/>
                <w:sz w:val="22"/>
                <w:szCs w:val="22"/>
              </w:rPr>
            </w:pPr>
            <w:r>
              <w:rPr>
                <w:noProof/>
                <w:lang w:eastAsia="nl-NL"/>
              </w:rPr>
              <w:drawing>
                <wp:inline distT="0" distB="0" distL="0" distR="0" wp14:anchorId="1756A468" wp14:editId="1756A469">
                  <wp:extent cx="2552700" cy="1914525"/>
                  <wp:effectExtent l="0" t="0" r="0" b="9525"/>
                  <wp:docPr id="7" name="Afbeelding 7" descr="http://www.vanhoofgroep.nl/_media/news/vakantie/zomer_pixlr.jpg?width=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vanhoofgroep.nl/_media/news/vakantie/zomer_pixlr.jpg?width=4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p>
          <w:p w14:paraId="1756A423" w14:textId="77777777" w:rsidR="00113C15" w:rsidRDefault="00113C15">
            <w:pPr>
              <w:rPr>
                <w:rFonts w:ascii="Verdana" w:hAnsi="Verdana"/>
                <w:sz w:val="22"/>
                <w:szCs w:val="22"/>
              </w:rPr>
            </w:pPr>
          </w:p>
        </w:tc>
      </w:tr>
      <w:tr w:rsidR="00113C15" w14:paraId="1756A42B" w14:textId="77777777" w:rsidTr="00113C15">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14:paraId="1756A425" w14:textId="77777777" w:rsidR="00113C15" w:rsidRDefault="00113C15">
            <w:pPr>
              <w:jc w:val="center"/>
              <w:rPr>
                <w:rFonts w:ascii="Verdana" w:hAnsi="Verdana"/>
                <w:b/>
                <w:bCs/>
                <w:sz w:val="22"/>
                <w:szCs w:val="22"/>
              </w:rPr>
            </w:pPr>
          </w:p>
          <w:p w14:paraId="1756A426" w14:textId="77777777" w:rsidR="00113C15" w:rsidRDefault="00113C15">
            <w:pPr>
              <w:jc w:val="center"/>
              <w:rPr>
                <w:rFonts w:ascii="Verdana" w:hAnsi="Verdana"/>
                <w:sz w:val="22"/>
                <w:szCs w:val="22"/>
              </w:rPr>
            </w:pPr>
          </w:p>
          <w:p w14:paraId="1756A427" w14:textId="77777777" w:rsidR="00113C15" w:rsidRDefault="00113C15">
            <w:pPr>
              <w:jc w:val="center"/>
              <w:rPr>
                <w:rFonts w:ascii="Verdana" w:hAnsi="Verdana"/>
                <w:b/>
                <w:bCs/>
                <w:sz w:val="22"/>
                <w:szCs w:val="22"/>
              </w:rPr>
            </w:pPr>
            <w:r>
              <w:rPr>
                <w:rFonts w:ascii="Verdana" w:hAnsi="Verdana"/>
                <w:b/>
                <w:bCs/>
                <w:noProof/>
                <w:sz w:val="22"/>
                <w:szCs w:val="22"/>
                <w:lang w:eastAsia="nl-NL"/>
              </w:rPr>
              <w:drawing>
                <wp:inline distT="0" distB="0" distL="0" distR="0" wp14:anchorId="1756A46A" wp14:editId="1756A46B">
                  <wp:extent cx="1876425" cy="1571625"/>
                  <wp:effectExtent l="0" t="0" r="9525" b="9525"/>
                  <wp:docPr id="6" name="Afbeelding 6" descr="http://alikestprsblog.files.wordpress.com/2013/01/oh-gaan-we-persoonlijk-w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ikestprsblog.files.wordpress.com/2013/01/oh-gaan-we-persoonlijk-worden.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76425" cy="1571625"/>
                          </a:xfrm>
                          <a:prstGeom prst="rect">
                            <a:avLst/>
                          </a:prstGeom>
                          <a:noFill/>
                          <a:ln>
                            <a:noFill/>
                          </a:ln>
                        </pic:spPr>
                      </pic:pic>
                    </a:graphicData>
                  </a:graphic>
                </wp:inline>
              </w:drawing>
            </w:r>
          </w:p>
          <w:p w14:paraId="1756A428" w14:textId="77777777" w:rsidR="00113C15" w:rsidRDefault="00113C15">
            <w:pPr>
              <w:rPr>
                <w:rFonts w:ascii="Verdana" w:hAnsi="Verdana"/>
                <w:sz w:val="22"/>
                <w:szCs w:val="22"/>
              </w:rPr>
            </w:pPr>
          </w:p>
          <w:p w14:paraId="1756A429" w14:textId="77777777" w:rsidR="00113C15" w:rsidRDefault="00113C15">
            <w:r>
              <w:rPr>
                <w:rFonts w:ascii="Verdana" w:hAnsi="Verdana"/>
                <w:b/>
                <w:bCs/>
                <w:sz w:val="22"/>
                <w:szCs w:val="22"/>
              </w:rPr>
              <w:t>Voorall Blog: persoonlijke verhalen over leven met een beperking</w:t>
            </w:r>
            <w:r>
              <w:rPr>
                <w:rFonts w:ascii="Verdana" w:hAnsi="Verdana"/>
                <w:b/>
                <w:bCs/>
                <w:sz w:val="22"/>
                <w:szCs w:val="22"/>
              </w:rPr>
              <w:br/>
            </w:r>
            <w:r>
              <w:rPr>
                <w:rFonts w:ascii="Verdana" w:hAnsi="Verdana"/>
                <w:sz w:val="22"/>
                <w:szCs w:val="22"/>
              </w:rPr>
              <w:t xml:space="preserve">De website van Voorall heeft sinds kort een ‘Blog’. Verschillende mensen, met beperking en zonder beperking maar betrokken bij, delen hier op regelmatige basis wat hen bezighoudt en hoe zij met obstakels omgaan. Als moeder, als ondernemer of als vrijwilliger. Vol kracht en inspiratie. </w:t>
            </w:r>
            <w:hyperlink r:id="rId13" w:history="1">
              <w:r>
                <w:rPr>
                  <w:rStyle w:val="Hyperlink"/>
                  <w:rFonts w:ascii="Verdana" w:hAnsi="Verdana"/>
                  <w:sz w:val="22"/>
                  <w:szCs w:val="22"/>
                </w:rPr>
                <w:t>klik hier om de verhalen te lezen</w:t>
              </w:r>
            </w:hyperlink>
          </w:p>
          <w:p w14:paraId="1756A42A" w14:textId="77777777" w:rsidR="00113C15" w:rsidRDefault="00113C15">
            <w:pPr>
              <w:rPr>
                <w:rFonts w:ascii="Verdana" w:hAnsi="Verdana"/>
                <w:b/>
                <w:bCs/>
                <w:sz w:val="22"/>
                <w:szCs w:val="22"/>
              </w:rPr>
            </w:pPr>
          </w:p>
        </w:tc>
      </w:tr>
      <w:tr w:rsidR="00113C15" w14:paraId="1756A432" w14:textId="77777777" w:rsidTr="00113C15">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14:paraId="1756A42C" w14:textId="77777777" w:rsidR="00113C15" w:rsidRDefault="00113C15">
            <w:pPr>
              <w:rPr>
                <w:b/>
                <w:bCs/>
              </w:rPr>
            </w:pPr>
          </w:p>
          <w:p w14:paraId="1756A42D" w14:textId="77777777" w:rsidR="00113C15" w:rsidRDefault="00113C15">
            <w:pPr>
              <w:jc w:val="center"/>
              <w:rPr>
                <w:b/>
                <w:bCs/>
              </w:rPr>
            </w:pPr>
            <w:r>
              <w:rPr>
                <w:noProof/>
                <w:lang w:eastAsia="nl-NL"/>
              </w:rPr>
              <w:lastRenderedPageBreak/>
              <w:drawing>
                <wp:inline distT="0" distB="0" distL="0" distR="0" wp14:anchorId="1756A46C" wp14:editId="1756A46D">
                  <wp:extent cx="2590800" cy="1724025"/>
                  <wp:effectExtent l="0" t="0" r="0" b="9525"/>
                  <wp:docPr id="5" name="Afbeelding 5" descr="http://www.uvovervoer.nl/web/images/stories/regiotaxi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vovervoer.nl/web/images/stories/regiotaxi_small.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90800" cy="1724025"/>
                          </a:xfrm>
                          <a:prstGeom prst="rect">
                            <a:avLst/>
                          </a:prstGeom>
                          <a:noFill/>
                          <a:ln>
                            <a:noFill/>
                          </a:ln>
                        </pic:spPr>
                      </pic:pic>
                    </a:graphicData>
                  </a:graphic>
                </wp:inline>
              </w:drawing>
            </w:r>
          </w:p>
          <w:p w14:paraId="1756A42E" w14:textId="77777777" w:rsidR="00113C15" w:rsidRDefault="00113C15">
            <w:pPr>
              <w:jc w:val="center"/>
              <w:rPr>
                <w:b/>
                <w:bCs/>
              </w:rPr>
            </w:pPr>
          </w:p>
          <w:p w14:paraId="1756A42F" w14:textId="77777777" w:rsidR="00113C15" w:rsidRDefault="00113C15">
            <w:pPr>
              <w:rPr>
                <w:rFonts w:ascii="Verdana" w:hAnsi="Verdana"/>
                <w:b/>
                <w:bCs/>
                <w:sz w:val="22"/>
                <w:szCs w:val="22"/>
              </w:rPr>
            </w:pPr>
            <w:r>
              <w:rPr>
                <w:rFonts w:ascii="Verdana" w:hAnsi="Verdana"/>
                <w:b/>
                <w:bCs/>
                <w:sz w:val="22"/>
                <w:szCs w:val="22"/>
              </w:rPr>
              <w:t>Klanttevredenheidsonderzoek Regiotaxi Haaglanden 2014</w:t>
            </w:r>
          </w:p>
          <w:p w14:paraId="1756A430" w14:textId="77777777" w:rsidR="00113C15" w:rsidRDefault="00113C15">
            <w:pPr>
              <w:rPr>
                <w:rFonts w:ascii="Verdana" w:hAnsi="Verdana"/>
                <w:sz w:val="22"/>
                <w:szCs w:val="22"/>
              </w:rPr>
            </w:pPr>
            <w:r>
              <w:rPr>
                <w:rFonts w:ascii="Verdana" w:hAnsi="Verdana"/>
                <w:sz w:val="22"/>
                <w:szCs w:val="22"/>
              </w:rPr>
              <w:t xml:space="preserve">Binnenkort valt er, bij de gebruikers van de Regiotaxi, een enquête in de bus. Door middel van de enquête wordt er onderzoek gedaan naar de ervaringen, tevredenheid en de verwachtingen. Voorall adviseert de gebruikers van de Regiotaxi de enquête in te vullen. Hoe meer mensen reageren hoe betrouwbaarder het beeld over de klanttevredenheid van de Regiotaxi wordt. Uiteindelijk komt dit de kwaliteit van de Regiotaxi ten goede. </w:t>
            </w:r>
          </w:p>
          <w:p w14:paraId="1756A431" w14:textId="77777777" w:rsidR="00113C15" w:rsidRDefault="00113C15">
            <w:pPr>
              <w:rPr>
                <w:rFonts w:ascii="Verdana" w:hAnsi="Verdana"/>
                <w:sz w:val="22"/>
                <w:szCs w:val="22"/>
              </w:rPr>
            </w:pPr>
          </w:p>
        </w:tc>
      </w:tr>
      <w:tr w:rsidR="00113C15" w14:paraId="1756A43B" w14:textId="77777777" w:rsidTr="00113C15">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14:paraId="1756A433" w14:textId="77777777" w:rsidR="00113C15" w:rsidRDefault="00113C15">
            <w:pPr>
              <w:rPr>
                <w:rFonts w:ascii="Verdana" w:hAnsi="Verdana"/>
                <w:b/>
                <w:bCs/>
                <w:sz w:val="22"/>
                <w:szCs w:val="22"/>
              </w:rPr>
            </w:pPr>
          </w:p>
          <w:p w14:paraId="1756A434" w14:textId="77777777" w:rsidR="00113C15" w:rsidRDefault="00113C15">
            <w:pPr>
              <w:jc w:val="center"/>
              <w:rPr>
                <w:rFonts w:ascii="Verdana" w:hAnsi="Verdana"/>
                <w:b/>
                <w:bCs/>
                <w:sz w:val="22"/>
                <w:szCs w:val="22"/>
              </w:rPr>
            </w:pPr>
            <w:r>
              <w:rPr>
                <w:noProof/>
                <w:lang w:eastAsia="nl-NL"/>
              </w:rPr>
              <w:drawing>
                <wp:inline distT="0" distB="0" distL="0" distR="0" wp14:anchorId="1756A46E" wp14:editId="1756A46F">
                  <wp:extent cx="1581150" cy="2266950"/>
                  <wp:effectExtent l="0" t="0" r="0" b="0"/>
                  <wp:docPr id="4" name="Afbeelding 4" descr="http://drivenetwerk.files.wordpress.com/2013/01/dreamstime_xs_12054081.jpg?w=314&amp;h=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drivenetwerk.files.wordpress.com/2013/01/dreamstime_xs_12054081.jpg?w=314&amp;h=4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81150" cy="2266950"/>
                          </a:xfrm>
                          <a:prstGeom prst="rect">
                            <a:avLst/>
                          </a:prstGeom>
                          <a:noFill/>
                          <a:ln>
                            <a:noFill/>
                          </a:ln>
                        </pic:spPr>
                      </pic:pic>
                    </a:graphicData>
                  </a:graphic>
                </wp:inline>
              </w:drawing>
            </w:r>
          </w:p>
          <w:p w14:paraId="1756A435" w14:textId="77777777" w:rsidR="00113C15" w:rsidRDefault="00113C15">
            <w:pPr>
              <w:rPr>
                <w:rFonts w:ascii="Verdana" w:hAnsi="Verdana"/>
                <w:b/>
                <w:bCs/>
                <w:sz w:val="22"/>
                <w:szCs w:val="22"/>
              </w:rPr>
            </w:pPr>
          </w:p>
          <w:p w14:paraId="1756A436" w14:textId="77777777" w:rsidR="00113C15" w:rsidRDefault="00113C15">
            <w:pPr>
              <w:rPr>
                <w:rFonts w:ascii="Verdana" w:hAnsi="Verdana"/>
                <w:b/>
                <w:bCs/>
                <w:sz w:val="22"/>
                <w:szCs w:val="22"/>
              </w:rPr>
            </w:pPr>
            <w:r>
              <w:rPr>
                <w:rFonts w:ascii="Verdana" w:hAnsi="Verdana"/>
                <w:b/>
                <w:bCs/>
                <w:sz w:val="22"/>
                <w:szCs w:val="22"/>
              </w:rPr>
              <w:t xml:space="preserve">Vergroot je mogelijkheden op de arbeidsmarkt en meld je aan voor de Wasstraat en voor de sessies in de </w:t>
            </w:r>
            <w:proofErr w:type="spellStart"/>
            <w:r>
              <w:rPr>
                <w:rFonts w:ascii="Verdana" w:hAnsi="Verdana"/>
                <w:b/>
                <w:bCs/>
                <w:sz w:val="22"/>
                <w:szCs w:val="22"/>
              </w:rPr>
              <w:t>Working</w:t>
            </w:r>
            <w:proofErr w:type="spellEnd"/>
            <w:r>
              <w:rPr>
                <w:rFonts w:ascii="Verdana" w:hAnsi="Verdana"/>
                <w:b/>
                <w:bCs/>
                <w:sz w:val="22"/>
                <w:szCs w:val="22"/>
              </w:rPr>
              <w:t xml:space="preserve">-Class </w:t>
            </w:r>
          </w:p>
          <w:p w14:paraId="1756A437" w14:textId="77777777" w:rsidR="00113C15" w:rsidRDefault="00113C15">
            <w:pPr>
              <w:rPr>
                <w:rFonts w:ascii="Verdana" w:hAnsi="Verdana"/>
                <w:sz w:val="22"/>
                <w:szCs w:val="22"/>
              </w:rPr>
            </w:pPr>
            <w:r>
              <w:rPr>
                <w:rFonts w:ascii="Verdana" w:hAnsi="Verdana"/>
                <w:color w:val="000000"/>
                <w:sz w:val="22"/>
                <w:szCs w:val="22"/>
              </w:rPr>
              <w:t xml:space="preserve">Ben je student, bijna of al een tijdje afgestudeerd, heb je een arbeidsbeperking en wil je nu graag een geschikte baan vinden op </w:t>
            </w:r>
            <w:r>
              <w:rPr>
                <w:rFonts w:ascii="Verdana" w:hAnsi="Verdana"/>
                <w:sz w:val="22"/>
                <w:szCs w:val="22"/>
              </w:rPr>
              <w:t>MBO, HBO, of WO-niveau? Heb je een chronische aandoening of een WAJONG uitkering en wil je graag zelfstandig een baan vinden?</w:t>
            </w:r>
            <w:r>
              <w:rPr>
                <w:rFonts w:ascii="Verdana" w:hAnsi="Verdana"/>
                <w:sz w:val="22"/>
                <w:szCs w:val="22"/>
              </w:rPr>
              <w:br/>
              <w:t xml:space="preserve">Neem dan deel aan de Wasstraat op 4 september aanstaande in Utrecht en daarna aan </w:t>
            </w:r>
            <w:hyperlink r:id="rId18" w:tooltip="Doe mee aan de WorkingClass, vanaf 15 september elke 14 dagen" w:history="1">
              <w:r>
                <w:rPr>
                  <w:rStyle w:val="Hyperlink"/>
                  <w:rFonts w:ascii="Verdana" w:hAnsi="Verdana"/>
                  <w:color w:val="auto"/>
                  <w:sz w:val="22"/>
                  <w:szCs w:val="22"/>
                  <w:u w:val="none"/>
                </w:rPr>
                <w:t xml:space="preserve">de </w:t>
              </w:r>
              <w:proofErr w:type="spellStart"/>
              <w:r>
                <w:rPr>
                  <w:rStyle w:val="Hyperlink"/>
                  <w:rFonts w:ascii="Verdana" w:hAnsi="Verdana"/>
                  <w:color w:val="auto"/>
                  <w:sz w:val="22"/>
                  <w:szCs w:val="22"/>
                  <w:u w:val="none"/>
                </w:rPr>
                <w:t>WorkingClass</w:t>
              </w:r>
              <w:proofErr w:type="spellEnd"/>
            </w:hyperlink>
            <w:r>
              <w:rPr>
                <w:rFonts w:ascii="Verdana" w:hAnsi="Verdana"/>
                <w:sz w:val="22"/>
                <w:szCs w:val="22"/>
              </w:rPr>
              <w:t>.</w:t>
            </w:r>
          </w:p>
          <w:p w14:paraId="1756A438" w14:textId="77777777" w:rsidR="00113C15" w:rsidRDefault="00113C15">
            <w:pPr>
              <w:rPr>
                <w:rFonts w:ascii="Verdana" w:hAnsi="Verdana"/>
                <w:sz w:val="22"/>
                <w:szCs w:val="22"/>
              </w:rPr>
            </w:pPr>
          </w:p>
          <w:p w14:paraId="1756A439" w14:textId="77777777" w:rsidR="00113C15" w:rsidRDefault="00AB2C6D">
            <w:pPr>
              <w:rPr>
                <w:rFonts w:ascii="Calibri" w:hAnsi="Calibri"/>
                <w:color w:val="000000"/>
              </w:rPr>
            </w:pPr>
            <w:hyperlink r:id="rId19" w:history="1">
              <w:r w:rsidR="00113C15">
                <w:rPr>
                  <w:rStyle w:val="Hyperlink"/>
                  <w:rFonts w:ascii="Verdana" w:hAnsi="Verdana"/>
                  <w:sz w:val="22"/>
                  <w:szCs w:val="22"/>
                </w:rPr>
                <w:t>Klik hier voor meer informatie</w:t>
              </w:r>
            </w:hyperlink>
            <w:r w:rsidR="00113C15">
              <w:rPr>
                <w:rFonts w:ascii="Verdana" w:hAnsi="Verdana"/>
                <w:sz w:val="22"/>
                <w:szCs w:val="22"/>
              </w:rPr>
              <w:t xml:space="preserve"> en schrijf je in vóór 28 augustus.</w:t>
            </w:r>
          </w:p>
          <w:p w14:paraId="1756A43A" w14:textId="77777777" w:rsidR="00113C15" w:rsidRDefault="00113C15">
            <w:pPr>
              <w:rPr>
                <w:rFonts w:ascii="Verdana" w:hAnsi="Verdana"/>
                <w:sz w:val="22"/>
                <w:szCs w:val="22"/>
              </w:rPr>
            </w:pPr>
          </w:p>
        </w:tc>
      </w:tr>
      <w:tr w:rsidR="00113C15" w14:paraId="1756A445" w14:textId="77777777" w:rsidTr="00113C15">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14:paraId="1756A43C" w14:textId="77777777" w:rsidR="00113C15" w:rsidRDefault="00113C15">
            <w:pPr>
              <w:jc w:val="center"/>
              <w:rPr>
                <w:rFonts w:ascii="Verdana" w:hAnsi="Verdana"/>
                <w:b/>
                <w:bCs/>
                <w:sz w:val="22"/>
                <w:szCs w:val="22"/>
              </w:rPr>
            </w:pPr>
          </w:p>
          <w:p w14:paraId="1756A43D" w14:textId="77777777" w:rsidR="00113C15" w:rsidRDefault="00113C15">
            <w:pPr>
              <w:jc w:val="center"/>
              <w:rPr>
                <w:rFonts w:ascii="Verdana" w:hAnsi="Verdana"/>
                <w:b/>
                <w:bCs/>
                <w:sz w:val="22"/>
                <w:szCs w:val="22"/>
              </w:rPr>
            </w:pPr>
            <w:r>
              <w:rPr>
                <w:noProof/>
                <w:lang w:eastAsia="nl-NL"/>
              </w:rPr>
              <w:lastRenderedPageBreak/>
              <w:drawing>
                <wp:inline distT="0" distB="0" distL="0" distR="0" wp14:anchorId="1756A470" wp14:editId="1756A471">
                  <wp:extent cx="2314575" cy="1952625"/>
                  <wp:effectExtent l="0" t="0" r="9525" b="9525"/>
                  <wp:docPr id="3" name="Afbeelding 3" descr="Kinderdienstencentrum Jip en Jann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Kinderdienstencentrum Jip en Jannek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314575" cy="1952625"/>
                          </a:xfrm>
                          <a:prstGeom prst="rect">
                            <a:avLst/>
                          </a:prstGeom>
                          <a:noFill/>
                          <a:ln>
                            <a:noFill/>
                          </a:ln>
                        </pic:spPr>
                      </pic:pic>
                    </a:graphicData>
                  </a:graphic>
                </wp:inline>
              </w:drawing>
            </w:r>
          </w:p>
          <w:p w14:paraId="1756A43E" w14:textId="77777777" w:rsidR="00113C15" w:rsidRDefault="00113C15">
            <w:pPr>
              <w:jc w:val="center"/>
              <w:rPr>
                <w:rFonts w:ascii="Verdana" w:hAnsi="Verdana"/>
                <w:b/>
                <w:bCs/>
                <w:sz w:val="22"/>
                <w:szCs w:val="22"/>
              </w:rPr>
            </w:pPr>
          </w:p>
          <w:p w14:paraId="1756A43F" w14:textId="77777777" w:rsidR="00113C15" w:rsidRDefault="00113C15">
            <w:pPr>
              <w:ind w:right="-93"/>
            </w:pPr>
            <w:r>
              <w:rPr>
                <w:rFonts w:ascii="Verdana" w:hAnsi="Verdana"/>
                <w:b/>
                <w:bCs/>
                <w:sz w:val="22"/>
                <w:szCs w:val="22"/>
              </w:rPr>
              <w:t xml:space="preserve">Uitnodiging themabijeenkomst: de </w:t>
            </w:r>
            <w:proofErr w:type="spellStart"/>
            <w:r>
              <w:rPr>
                <w:rFonts w:ascii="Verdana" w:hAnsi="Verdana"/>
                <w:b/>
                <w:bCs/>
                <w:sz w:val="22"/>
                <w:szCs w:val="22"/>
              </w:rPr>
              <w:t>Wmo</w:t>
            </w:r>
            <w:proofErr w:type="spellEnd"/>
            <w:r>
              <w:rPr>
                <w:rFonts w:ascii="Verdana" w:hAnsi="Verdana"/>
                <w:b/>
                <w:bCs/>
                <w:sz w:val="22"/>
                <w:szCs w:val="22"/>
              </w:rPr>
              <w:t xml:space="preserve"> en de veranderde jeugdwet</w:t>
            </w:r>
            <w:r>
              <w:t>                                             </w:t>
            </w:r>
          </w:p>
          <w:p w14:paraId="1756A440" w14:textId="77777777" w:rsidR="00113C15" w:rsidRDefault="00113C15">
            <w:pPr>
              <w:rPr>
                <w:rFonts w:ascii="Verdana" w:hAnsi="Verdana"/>
                <w:sz w:val="22"/>
                <w:szCs w:val="22"/>
              </w:rPr>
            </w:pPr>
            <w:r>
              <w:rPr>
                <w:rFonts w:ascii="Verdana" w:hAnsi="Verdana"/>
                <w:sz w:val="22"/>
                <w:szCs w:val="22"/>
              </w:rPr>
              <w:t xml:space="preserve">De themabijeenkomst wordt georganiseerd door </w:t>
            </w:r>
            <w:proofErr w:type="spellStart"/>
            <w:r>
              <w:rPr>
                <w:rFonts w:ascii="Verdana" w:hAnsi="Verdana"/>
                <w:sz w:val="22"/>
                <w:szCs w:val="22"/>
              </w:rPr>
              <w:t>Middin</w:t>
            </w:r>
            <w:proofErr w:type="spellEnd"/>
            <w:r>
              <w:rPr>
                <w:rFonts w:ascii="Verdana" w:hAnsi="Verdana"/>
                <w:sz w:val="22"/>
                <w:szCs w:val="22"/>
              </w:rPr>
              <w:t xml:space="preserve"> op donderdag 11 september van 9.30 tot 11.30 uur in Kinderdienstencentrum </w:t>
            </w:r>
            <w:proofErr w:type="spellStart"/>
            <w:r>
              <w:rPr>
                <w:rFonts w:ascii="Verdana" w:hAnsi="Verdana"/>
                <w:sz w:val="22"/>
                <w:szCs w:val="22"/>
              </w:rPr>
              <w:t>Jip</w:t>
            </w:r>
            <w:proofErr w:type="spellEnd"/>
            <w:r>
              <w:rPr>
                <w:rFonts w:ascii="Verdana" w:hAnsi="Verdana"/>
                <w:sz w:val="22"/>
                <w:szCs w:val="22"/>
              </w:rPr>
              <w:t xml:space="preserve"> en Janneke, Paulus Potterstraat 209 te Den Haag. </w:t>
            </w:r>
          </w:p>
          <w:p w14:paraId="1756A441" w14:textId="77777777" w:rsidR="00113C15" w:rsidRDefault="00113C15">
            <w:pPr>
              <w:rPr>
                <w:rFonts w:ascii="Verdana" w:hAnsi="Verdana"/>
                <w:sz w:val="22"/>
                <w:szCs w:val="22"/>
              </w:rPr>
            </w:pPr>
            <w:r>
              <w:rPr>
                <w:rFonts w:ascii="Verdana" w:hAnsi="Verdana"/>
                <w:sz w:val="22"/>
                <w:szCs w:val="22"/>
              </w:rPr>
              <w:t xml:space="preserve">Inloop met koffie en thee vanaf 8.30 uur. In kleine groepjes zal er gesproken worden over de </w:t>
            </w:r>
            <w:proofErr w:type="spellStart"/>
            <w:r>
              <w:rPr>
                <w:rFonts w:ascii="Verdana" w:hAnsi="Verdana"/>
                <w:sz w:val="22"/>
                <w:szCs w:val="22"/>
              </w:rPr>
              <w:t>Wmo</w:t>
            </w:r>
            <w:proofErr w:type="spellEnd"/>
            <w:r>
              <w:rPr>
                <w:rFonts w:ascii="Verdana" w:hAnsi="Verdana"/>
                <w:sz w:val="22"/>
                <w:szCs w:val="22"/>
              </w:rPr>
              <w:t xml:space="preserve"> en de veranderde jeugdwet. Er kunnen ook vragen worden gesteld o.a. aan ervaringsdeskundigen.</w:t>
            </w:r>
          </w:p>
          <w:p w14:paraId="1756A442" w14:textId="77777777" w:rsidR="00113C15" w:rsidRDefault="00113C15">
            <w:pPr>
              <w:rPr>
                <w:rFonts w:ascii="Verdana" w:hAnsi="Verdana"/>
                <w:sz w:val="22"/>
                <w:szCs w:val="22"/>
              </w:rPr>
            </w:pPr>
          </w:p>
          <w:p w14:paraId="1756A443" w14:textId="77777777" w:rsidR="00113C15" w:rsidRDefault="00113C15">
            <w:pPr>
              <w:rPr>
                <w:rFonts w:ascii="Verdana" w:hAnsi="Verdana"/>
                <w:b/>
                <w:bCs/>
                <w:i/>
                <w:iCs/>
                <w:sz w:val="22"/>
                <w:szCs w:val="22"/>
              </w:rPr>
            </w:pPr>
            <w:r>
              <w:rPr>
                <w:rFonts w:ascii="Verdana" w:hAnsi="Verdana"/>
                <w:b/>
                <w:bCs/>
                <w:i/>
                <w:iCs/>
                <w:sz w:val="22"/>
                <w:szCs w:val="22"/>
              </w:rPr>
              <w:t xml:space="preserve">Aanmelden kan via: 06 – 345 51 069 of stuur een e-mail aan: </w:t>
            </w:r>
            <w:hyperlink r:id="rId22" w:history="1">
              <w:r>
                <w:rPr>
                  <w:rStyle w:val="Hyperlink"/>
                  <w:rFonts w:ascii="Verdana" w:hAnsi="Verdana"/>
                  <w:b/>
                  <w:bCs/>
                  <w:i/>
                  <w:iCs/>
                  <w:sz w:val="22"/>
                  <w:szCs w:val="22"/>
                </w:rPr>
                <w:t>jipenjanneke@middin.nl</w:t>
              </w:r>
            </w:hyperlink>
          </w:p>
          <w:p w14:paraId="1756A444" w14:textId="77777777" w:rsidR="00113C15" w:rsidRDefault="00113C15">
            <w:pPr>
              <w:rPr>
                <w:rFonts w:ascii="Verdana" w:hAnsi="Verdana"/>
                <w:sz w:val="22"/>
                <w:szCs w:val="22"/>
              </w:rPr>
            </w:pPr>
          </w:p>
        </w:tc>
      </w:tr>
      <w:tr w:rsidR="00113C15" w14:paraId="1756A44C" w14:textId="77777777" w:rsidTr="00113C15">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14:paraId="1756A446" w14:textId="77777777" w:rsidR="00113C15" w:rsidRDefault="00113C15">
            <w:pPr>
              <w:autoSpaceDE w:val="0"/>
              <w:autoSpaceDN w:val="0"/>
              <w:rPr>
                <w:rFonts w:ascii="Verdana" w:hAnsi="Verdana"/>
                <w:b/>
                <w:bCs/>
                <w:sz w:val="22"/>
                <w:szCs w:val="22"/>
              </w:rPr>
            </w:pPr>
          </w:p>
          <w:p w14:paraId="1756A447" w14:textId="77777777" w:rsidR="00113C15" w:rsidRDefault="00113C15">
            <w:pPr>
              <w:autoSpaceDE w:val="0"/>
              <w:autoSpaceDN w:val="0"/>
              <w:jc w:val="center"/>
              <w:rPr>
                <w:rFonts w:ascii="Verdana" w:hAnsi="Verdana"/>
                <w:b/>
                <w:bCs/>
                <w:sz w:val="22"/>
                <w:szCs w:val="22"/>
              </w:rPr>
            </w:pPr>
            <w:r>
              <w:rPr>
                <w:noProof/>
                <w:lang w:eastAsia="nl-NL"/>
              </w:rPr>
              <w:drawing>
                <wp:inline distT="0" distB="0" distL="0" distR="0" wp14:anchorId="1756A472" wp14:editId="1756A473">
                  <wp:extent cx="1562100" cy="1562100"/>
                  <wp:effectExtent l="0" t="0" r="0" b="0"/>
                  <wp:docPr id="2" name="Afbeelding 2" descr="http://vnet.verkeersnet1.netdna-cdn.com/wp-content/uploads/2014/06/toep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vnet.verkeersnet1.netdna-cdn.com/wp-content/uploads/2014/06/toepark.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1756A448" w14:textId="77777777" w:rsidR="00113C15" w:rsidRDefault="00113C15">
            <w:pPr>
              <w:autoSpaceDE w:val="0"/>
              <w:autoSpaceDN w:val="0"/>
              <w:jc w:val="center"/>
              <w:rPr>
                <w:rFonts w:ascii="Verdana" w:hAnsi="Verdana"/>
                <w:b/>
                <w:bCs/>
                <w:sz w:val="22"/>
                <w:szCs w:val="22"/>
              </w:rPr>
            </w:pPr>
          </w:p>
          <w:p w14:paraId="1756A449" w14:textId="77777777" w:rsidR="00113C15" w:rsidRDefault="00113C15">
            <w:pPr>
              <w:autoSpaceDE w:val="0"/>
              <w:autoSpaceDN w:val="0"/>
              <w:rPr>
                <w:rFonts w:ascii="Verdana" w:hAnsi="Verdana"/>
                <w:b/>
                <w:bCs/>
                <w:sz w:val="22"/>
                <w:szCs w:val="22"/>
              </w:rPr>
            </w:pPr>
            <w:r>
              <w:rPr>
                <w:rFonts w:ascii="Verdana" w:hAnsi="Verdana"/>
                <w:b/>
                <w:bCs/>
                <w:sz w:val="22"/>
                <w:szCs w:val="22"/>
              </w:rPr>
              <w:t xml:space="preserve">Download de gratis </w:t>
            </w:r>
            <w:proofErr w:type="spellStart"/>
            <w:r>
              <w:rPr>
                <w:rFonts w:ascii="Verdana" w:hAnsi="Verdana"/>
                <w:b/>
                <w:bCs/>
                <w:sz w:val="22"/>
                <w:szCs w:val="22"/>
              </w:rPr>
              <w:t>app</w:t>
            </w:r>
            <w:proofErr w:type="spellEnd"/>
            <w:r>
              <w:rPr>
                <w:rFonts w:ascii="Verdana" w:hAnsi="Verdana"/>
                <w:b/>
                <w:bCs/>
                <w:sz w:val="22"/>
                <w:szCs w:val="22"/>
              </w:rPr>
              <w:t xml:space="preserve"> voor de regelgeving parkeren met de Gehandicapten Parkeerkaart </w:t>
            </w:r>
          </w:p>
          <w:p w14:paraId="1756A44A" w14:textId="77777777" w:rsidR="00113C15" w:rsidRDefault="00113C15">
            <w:pPr>
              <w:rPr>
                <w:rFonts w:ascii="Verdana" w:hAnsi="Verdana"/>
                <w:strike/>
                <w:sz w:val="22"/>
                <w:szCs w:val="22"/>
                <w:lang w:eastAsia="en-US"/>
              </w:rPr>
            </w:pPr>
            <w:r>
              <w:rPr>
                <w:rFonts w:ascii="Verdana" w:hAnsi="Verdana"/>
                <w:sz w:val="22"/>
                <w:szCs w:val="22"/>
                <w:lang w:eastAsia="en-US"/>
              </w:rPr>
              <w:t xml:space="preserve">Download via je smartphone de gratis </w:t>
            </w:r>
            <w:proofErr w:type="spellStart"/>
            <w:r>
              <w:rPr>
                <w:rFonts w:ascii="Verdana" w:hAnsi="Verdana"/>
                <w:sz w:val="22"/>
                <w:szCs w:val="22"/>
                <w:lang w:eastAsia="en-US"/>
              </w:rPr>
              <w:t>app</w:t>
            </w:r>
            <w:proofErr w:type="spellEnd"/>
            <w:r>
              <w:rPr>
                <w:rFonts w:ascii="Verdana" w:hAnsi="Verdana"/>
                <w:sz w:val="22"/>
                <w:szCs w:val="22"/>
                <w:lang w:eastAsia="en-US"/>
              </w:rPr>
              <w:t xml:space="preserve">, dan kun je heel gemakkelijk op plaatsnaam zoeken en zie je meteen wat de plaatselijke regels zijn voor het parkeren met een (Europese) Gehandicapten Parkeerkaart. De regelgeving rond wel of niet plaatselijk betalen als houder van zo’n kaart is nu gemakkelijker op te zoeken met deze app. </w:t>
            </w:r>
            <w:hyperlink r:id="rId25" w:history="1">
              <w:r>
                <w:rPr>
                  <w:rStyle w:val="Hyperlink"/>
                  <w:rFonts w:ascii="Verdana" w:hAnsi="Verdana"/>
                  <w:color w:val="0563C1"/>
                  <w:sz w:val="22"/>
                  <w:szCs w:val="22"/>
                  <w:lang w:eastAsia="en-US"/>
                </w:rPr>
                <w:t xml:space="preserve">Klik hier voor het downloaden van de gratis </w:t>
              </w:r>
              <w:proofErr w:type="spellStart"/>
              <w:r>
                <w:rPr>
                  <w:rStyle w:val="Hyperlink"/>
                  <w:rFonts w:ascii="Verdana" w:hAnsi="Verdana"/>
                  <w:color w:val="0563C1"/>
                  <w:sz w:val="22"/>
                  <w:szCs w:val="22"/>
                  <w:lang w:eastAsia="en-US"/>
                </w:rPr>
                <w:t>app</w:t>
              </w:r>
              <w:proofErr w:type="spellEnd"/>
            </w:hyperlink>
          </w:p>
          <w:p w14:paraId="1756A44B" w14:textId="77777777" w:rsidR="00113C15" w:rsidRDefault="00113C15">
            <w:pPr>
              <w:autoSpaceDE w:val="0"/>
              <w:autoSpaceDN w:val="0"/>
              <w:rPr>
                <w:rFonts w:ascii="Verdana" w:hAnsi="Verdana"/>
                <w:sz w:val="22"/>
                <w:szCs w:val="22"/>
              </w:rPr>
            </w:pPr>
          </w:p>
        </w:tc>
      </w:tr>
      <w:tr w:rsidR="00113C15" w14:paraId="1756A454" w14:textId="77777777" w:rsidTr="00113C15">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14:paraId="1756A44D" w14:textId="77777777" w:rsidR="00113C15" w:rsidRDefault="00113C15">
            <w:pPr>
              <w:shd w:val="clear" w:color="auto" w:fill="FFFFFF"/>
              <w:rPr>
                <w:rFonts w:ascii="Verdana" w:hAnsi="Verdana"/>
                <w:b/>
                <w:bCs/>
                <w:sz w:val="22"/>
                <w:szCs w:val="22"/>
              </w:rPr>
            </w:pPr>
          </w:p>
          <w:p w14:paraId="1756A44E" w14:textId="77777777" w:rsidR="00113C15" w:rsidRDefault="00113C15">
            <w:pPr>
              <w:shd w:val="clear" w:color="auto" w:fill="FFFFFF"/>
              <w:jc w:val="center"/>
              <w:rPr>
                <w:rFonts w:ascii="Verdana" w:hAnsi="Verdana"/>
                <w:b/>
                <w:bCs/>
                <w:sz w:val="22"/>
                <w:szCs w:val="22"/>
              </w:rPr>
            </w:pPr>
            <w:r>
              <w:rPr>
                <w:noProof/>
                <w:lang w:eastAsia="nl-NL"/>
              </w:rPr>
              <w:lastRenderedPageBreak/>
              <w:drawing>
                <wp:inline distT="0" distB="0" distL="0" distR="0" wp14:anchorId="1756A474" wp14:editId="1756A475">
                  <wp:extent cx="3267075" cy="1228725"/>
                  <wp:effectExtent l="0" t="0" r="9525" b="9525"/>
                  <wp:docPr id="1" name="Afbeelding 1" descr="https://encrypted-tbn0.gstatic.com/images?q=tbn:ANd9GcTRMzHWsrrByU5O1sRBwcnLRLi5UwntdU-hvDCiGvFZT04CytMS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s://encrypted-tbn0.gstatic.com/images?q=tbn:ANd9GcTRMzHWsrrByU5O1sRBwcnLRLi5UwntdU-hvDCiGvFZT04CytMSBw"/>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267075" cy="1228725"/>
                          </a:xfrm>
                          <a:prstGeom prst="rect">
                            <a:avLst/>
                          </a:prstGeom>
                          <a:noFill/>
                          <a:ln>
                            <a:noFill/>
                          </a:ln>
                        </pic:spPr>
                      </pic:pic>
                    </a:graphicData>
                  </a:graphic>
                </wp:inline>
              </w:drawing>
            </w:r>
          </w:p>
          <w:p w14:paraId="1756A44F" w14:textId="77777777" w:rsidR="00113C15" w:rsidRDefault="00113C15">
            <w:pPr>
              <w:shd w:val="clear" w:color="auto" w:fill="FFFFFF"/>
              <w:jc w:val="center"/>
              <w:rPr>
                <w:rFonts w:ascii="Verdana" w:hAnsi="Verdana"/>
                <w:b/>
                <w:bCs/>
                <w:sz w:val="22"/>
                <w:szCs w:val="22"/>
              </w:rPr>
            </w:pPr>
          </w:p>
          <w:p w14:paraId="1756A450" w14:textId="77777777" w:rsidR="00113C15" w:rsidRDefault="00113C15">
            <w:pPr>
              <w:shd w:val="clear" w:color="auto" w:fill="FFFFFF"/>
              <w:rPr>
                <w:rFonts w:ascii="Verdana" w:hAnsi="Verdana"/>
                <w:b/>
                <w:bCs/>
                <w:sz w:val="22"/>
                <w:szCs w:val="22"/>
              </w:rPr>
            </w:pPr>
            <w:r>
              <w:rPr>
                <w:rFonts w:ascii="Verdana" w:hAnsi="Verdana"/>
                <w:b/>
                <w:bCs/>
                <w:sz w:val="22"/>
                <w:szCs w:val="22"/>
              </w:rPr>
              <w:t xml:space="preserve">Test uw gezondheidsrisico op diabetes, hart- en vaatziekten en </w:t>
            </w:r>
            <w:proofErr w:type="spellStart"/>
            <w:r>
              <w:rPr>
                <w:rFonts w:ascii="Verdana" w:hAnsi="Verdana"/>
                <w:b/>
                <w:bCs/>
                <w:sz w:val="22"/>
                <w:szCs w:val="22"/>
              </w:rPr>
              <w:t>nierschade</w:t>
            </w:r>
            <w:proofErr w:type="spellEnd"/>
            <w:r>
              <w:rPr>
                <w:rFonts w:ascii="Verdana" w:hAnsi="Verdana"/>
                <w:b/>
                <w:bCs/>
                <w:sz w:val="22"/>
                <w:szCs w:val="22"/>
              </w:rPr>
              <w:t>!</w:t>
            </w:r>
          </w:p>
          <w:p w14:paraId="1756A451" w14:textId="77777777" w:rsidR="00113C15" w:rsidRDefault="00113C15">
            <w:pPr>
              <w:shd w:val="clear" w:color="auto" w:fill="FFFFFF"/>
              <w:rPr>
                <w:rFonts w:ascii="Verdana" w:hAnsi="Verdana"/>
                <w:sz w:val="22"/>
                <w:szCs w:val="22"/>
              </w:rPr>
            </w:pPr>
            <w:r>
              <w:rPr>
                <w:rFonts w:ascii="Verdana" w:hAnsi="Verdana"/>
                <w:sz w:val="22"/>
                <w:szCs w:val="22"/>
              </w:rPr>
              <w:t xml:space="preserve">Steeds meer mensen krijgen </w:t>
            </w:r>
            <w:hyperlink r:id="rId28" w:tooltip="Diabetes, hart- en vaatziekten en nierschade" w:history="1">
              <w:r>
                <w:rPr>
                  <w:rStyle w:val="Hyperlink"/>
                  <w:rFonts w:ascii="Verdana" w:hAnsi="Verdana"/>
                  <w:color w:val="auto"/>
                  <w:sz w:val="22"/>
                  <w:szCs w:val="22"/>
                  <w:u w:val="none"/>
                </w:rPr>
                <w:t xml:space="preserve">suikerziekte (diabetes), hart- en vaatziekten en </w:t>
              </w:r>
              <w:proofErr w:type="spellStart"/>
              <w:r>
                <w:rPr>
                  <w:rStyle w:val="Hyperlink"/>
                  <w:rFonts w:ascii="Verdana" w:hAnsi="Verdana"/>
                  <w:color w:val="auto"/>
                  <w:sz w:val="22"/>
                  <w:szCs w:val="22"/>
                  <w:u w:val="none"/>
                </w:rPr>
                <w:t>nierschade</w:t>
              </w:r>
              <w:proofErr w:type="spellEnd"/>
            </w:hyperlink>
            <w:r>
              <w:rPr>
                <w:rFonts w:ascii="Verdana" w:hAnsi="Verdana"/>
                <w:sz w:val="22"/>
                <w:szCs w:val="22"/>
              </w:rPr>
              <w:t xml:space="preserve">. Dit komt omdat veel mensen roken, niet gezond eten of te weinig bewegen. Diabetes, hart- en vaatziekten en </w:t>
            </w:r>
            <w:proofErr w:type="spellStart"/>
            <w:r>
              <w:rPr>
                <w:rFonts w:ascii="Verdana" w:hAnsi="Verdana"/>
                <w:sz w:val="22"/>
                <w:szCs w:val="22"/>
              </w:rPr>
              <w:t>nierschade</w:t>
            </w:r>
            <w:proofErr w:type="spellEnd"/>
            <w:r>
              <w:rPr>
                <w:rFonts w:ascii="Verdana" w:hAnsi="Verdana"/>
                <w:sz w:val="22"/>
                <w:szCs w:val="22"/>
              </w:rPr>
              <w:t xml:space="preserve"> hebben grote gevolgen voor de gezondheid en gezondheidszorg. </w:t>
            </w:r>
          </w:p>
          <w:p w14:paraId="1756A452" w14:textId="77777777" w:rsidR="00113C15" w:rsidRDefault="00AB2C6D">
            <w:pPr>
              <w:shd w:val="clear" w:color="auto" w:fill="FFFFFF"/>
              <w:rPr>
                <w:rFonts w:ascii="Verdana" w:hAnsi="Verdana"/>
                <w:b/>
                <w:bCs/>
                <w:color w:val="37404E"/>
                <w:sz w:val="22"/>
                <w:szCs w:val="22"/>
                <w:shd w:val="clear" w:color="auto" w:fill="FFFFFF"/>
              </w:rPr>
            </w:pPr>
            <w:hyperlink r:id="rId29" w:history="1">
              <w:r w:rsidR="00113C15">
                <w:rPr>
                  <w:rStyle w:val="Hyperlink"/>
                  <w:rFonts w:ascii="Verdana" w:hAnsi="Verdana"/>
                  <w:b/>
                  <w:bCs/>
                  <w:sz w:val="22"/>
                  <w:szCs w:val="22"/>
                  <w:shd w:val="clear" w:color="auto" w:fill="FFFFFF"/>
                </w:rPr>
                <w:t>Klik hier om de test te doen</w:t>
              </w:r>
            </w:hyperlink>
          </w:p>
          <w:p w14:paraId="1756A453" w14:textId="77777777" w:rsidR="00113C15" w:rsidRDefault="00113C15">
            <w:pPr>
              <w:rPr>
                <w:rFonts w:ascii="Verdana" w:hAnsi="Verdana"/>
                <w:b/>
                <w:bCs/>
                <w:sz w:val="22"/>
                <w:szCs w:val="22"/>
              </w:rPr>
            </w:pPr>
          </w:p>
        </w:tc>
      </w:tr>
      <w:tr w:rsidR="00113C15" w14:paraId="1756A464" w14:textId="77777777" w:rsidTr="00113C15">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14:paraId="1756A455" w14:textId="77777777" w:rsidR="00113C15" w:rsidRDefault="00113C15">
            <w:pPr>
              <w:pStyle w:val="intro-text"/>
              <w:spacing w:before="0" w:beforeAutospacing="0" w:after="0" w:afterAutospacing="0"/>
              <w:jc w:val="center"/>
            </w:pPr>
            <w:r>
              <w:rPr>
                <w:rFonts w:ascii="Verdana" w:hAnsi="Verdana"/>
                <w:sz w:val="22"/>
                <w:szCs w:val="22"/>
              </w:rPr>
              <w:lastRenderedPageBreak/>
              <w:t>Voor aan- en afmelding voor deze nieuwsbrief of suggesties of vragen</w:t>
            </w:r>
          </w:p>
          <w:p w14:paraId="1756A456" w14:textId="77777777" w:rsidR="00113C15" w:rsidRDefault="00113C15">
            <w:pPr>
              <w:jc w:val="center"/>
              <w:rPr>
                <w:rFonts w:ascii="Verdana" w:hAnsi="Verdana"/>
                <w:sz w:val="22"/>
                <w:szCs w:val="22"/>
              </w:rPr>
            </w:pPr>
            <w:r>
              <w:rPr>
                <w:rFonts w:ascii="Verdana" w:hAnsi="Verdana"/>
                <w:sz w:val="22"/>
                <w:szCs w:val="22"/>
              </w:rPr>
              <w:t xml:space="preserve">kunt u mailen naar: </w:t>
            </w:r>
            <w:hyperlink r:id="rId30" w:history="1">
              <w:r>
                <w:rPr>
                  <w:rStyle w:val="Hyperlink"/>
                  <w:rFonts w:ascii="Verdana" w:hAnsi="Verdana"/>
                  <w:sz w:val="22"/>
                  <w:szCs w:val="22"/>
                </w:rPr>
                <w:t>nieuwsflits@voorall.nl</w:t>
              </w:r>
            </w:hyperlink>
          </w:p>
          <w:p w14:paraId="1756A457" w14:textId="77777777" w:rsidR="00113C15" w:rsidRDefault="00113C15">
            <w:pPr>
              <w:jc w:val="center"/>
              <w:rPr>
                <w:rFonts w:ascii="Verdana" w:hAnsi="Verdana"/>
                <w:b/>
                <w:bCs/>
                <w:sz w:val="22"/>
                <w:szCs w:val="22"/>
              </w:rPr>
            </w:pPr>
          </w:p>
          <w:p w14:paraId="1756A458" w14:textId="77777777" w:rsidR="00113C15" w:rsidRDefault="00113C15">
            <w:pPr>
              <w:jc w:val="center"/>
              <w:rPr>
                <w:rFonts w:ascii="Verdana" w:hAnsi="Verdana"/>
                <w:b/>
                <w:bCs/>
                <w:sz w:val="22"/>
                <w:szCs w:val="22"/>
              </w:rPr>
            </w:pPr>
            <w:r>
              <w:rPr>
                <w:rFonts w:ascii="Verdana" w:hAnsi="Verdana"/>
                <w:b/>
                <w:bCs/>
                <w:sz w:val="22"/>
                <w:szCs w:val="22"/>
              </w:rPr>
              <w:t>Colofon</w:t>
            </w:r>
          </w:p>
          <w:p w14:paraId="1756A459" w14:textId="77777777" w:rsidR="00113C15" w:rsidRDefault="00113C15">
            <w:pPr>
              <w:jc w:val="center"/>
              <w:rPr>
                <w:rFonts w:ascii="Verdana" w:hAnsi="Verdana"/>
                <w:sz w:val="22"/>
                <w:szCs w:val="22"/>
              </w:rPr>
            </w:pPr>
            <w:r>
              <w:rPr>
                <w:rFonts w:ascii="Verdana" w:hAnsi="Verdana"/>
                <w:sz w:val="22"/>
                <w:szCs w:val="22"/>
              </w:rPr>
              <w:t>Eindredactie: Secretariaat, Yvonne Roos</w:t>
            </w:r>
          </w:p>
          <w:p w14:paraId="1756A45A" w14:textId="77777777" w:rsidR="00113C15" w:rsidRDefault="00113C15">
            <w:pPr>
              <w:jc w:val="center"/>
              <w:rPr>
                <w:rFonts w:ascii="Verdana" w:hAnsi="Verdana"/>
                <w:sz w:val="22"/>
                <w:szCs w:val="22"/>
              </w:rPr>
            </w:pPr>
            <w:r>
              <w:rPr>
                <w:rFonts w:ascii="Verdana" w:hAnsi="Verdana"/>
                <w:sz w:val="22"/>
                <w:szCs w:val="22"/>
              </w:rPr>
              <w:t>Ontwerp: Matglas, Jan Bakker</w:t>
            </w:r>
          </w:p>
          <w:p w14:paraId="1756A45B" w14:textId="77777777" w:rsidR="00113C15" w:rsidRDefault="00113C15">
            <w:pPr>
              <w:jc w:val="center"/>
              <w:rPr>
                <w:rFonts w:ascii="Verdana" w:hAnsi="Verdana"/>
                <w:sz w:val="22"/>
                <w:szCs w:val="22"/>
              </w:rPr>
            </w:pPr>
          </w:p>
          <w:p w14:paraId="1756A45C" w14:textId="77777777" w:rsidR="00113C15" w:rsidRDefault="00113C15">
            <w:pPr>
              <w:jc w:val="center"/>
              <w:rPr>
                <w:rFonts w:ascii="Verdana" w:hAnsi="Verdana"/>
                <w:sz w:val="22"/>
                <w:szCs w:val="22"/>
              </w:rPr>
            </w:pPr>
            <w:r>
              <w:rPr>
                <w:rFonts w:ascii="Verdana" w:hAnsi="Verdana"/>
                <w:b/>
                <w:bCs/>
                <w:sz w:val="22"/>
                <w:szCs w:val="22"/>
              </w:rPr>
              <w:t>Contactgegevens Voorall:</w:t>
            </w:r>
          </w:p>
          <w:p w14:paraId="1756A45D" w14:textId="77777777" w:rsidR="00113C15" w:rsidRDefault="00113C15">
            <w:pPr>
              <w:jc w:val="center"/>
              <w:rPr>
                <w:rFonts w:ascii="Verdana" w:hAnsi="Verdana"/>
                <w:sz w:val="22"/>
                <w:szCs w:val="22"/>
              </w:rPr>
            </w:pPr>
            <w:r>
              <w:rPr>
                <w:rFonts w:ascii="Verdana" w:hAnsi="Verdana"/>
                <w:sz w:val="22"/>
                <w:szCs w:val="22"/>
              </w:rPr>
              <w:t>Van Diemenstraat 196</w:t>
            </w:r>
          </w:p>
          <w:p w14:paraId="1756A45E" w14:textId="77777777" w:rsidR="00113C15" w:rsidRDefault="00113C15">
            <w:pPr>
              <w:jc w:val="center"/>
              <w:rPr>
                <w:rFonts w:ascii="Verdana" w:hAnsi="Verdana"/>
                <w:sz w:val="22"/>
                <w:szCs w:val="22"/>
              </w:rPr>
            </w:pPr>
            <w:r>
              <w:rPr>
                <w:rFonts w:ascii="Verdana" w:hAnsi="Verdana"/>
                <w:sz w:val="22"/>
                <w:szCs w:val="22"/>
              </w:rPr>
              <w:t>2518 VH Den Haag</w:t>
            </w:r>
          </w:p>
          <w:p w14:paraId="1756A45F" w14:textId="77777777" w:rsidR="00113C15" w:rsidRDefault="00113C15">
            <w:pPr>
              <w:jc w:val="center"/>
              <w:rPr>
                <w:rFonts w:ascii="Verdana" w:hAnsi="Verdana"/>
                <w:sz w:val="22"/>
                <w:szCs w:val="22"/>
              </w:rPr>
            </w:pPr>
            <w:r>
              <w:rPr>
                <w:rFonts w:ascii="Verdana" w:hAnsi="Verdana"/>
                <w:sz w:val="22"/>
                <w:szCs w:val="22"/>
              </w:rPr>
              <w:t>070 365 52 88</w:t>
            </w:r>
          </w:p>
          <w:p w14:paraId="1756A460" w14:textId="77777777" w:rsidR="00113C15" w:rsidRDefault="00AB2C6D">
            <w:pPr>
              <w:jc w:val="center"/>
              <w:rPr>
                <w:rFonts w:ascii="Verdana" w:hAnsi="Verdana"/>
                <w:sz w:val="22"/>
                <w:szCs w:val="22"/>
              </w:rPr>
            </w:pPr>
            <w:hyperlink r:id="rId31" w:history="1">
              <w:r w:rsidR="00113C15">
                <w:rPr>
                  <w:rStyle w:val="Hyperlink"/>
                  <w:rFonts w:ascii="Verdana" w:hAnsi="Verdana"/>
                  <w:color w:val="auto"/>
                  <w:sz w:val="22"/>
                  <w:szCs w:val="22"/>
                  <w:u w:val="none"/>
                </w:rPr>
                <w:t>info@voorall.nl</w:t>
              </w:r>
            </w:hyperlink>
          </w:p>
          <w:p w14:paraId="1756A461" w14:textId="77777777" w:rsidR="00113C15" w:rsidRDefault="00AB2C6D">
            <w:pPr>
              <w:jc w:val="center"/>
              <w:rPr>
                <w:rFonts w:ascii="Verdana" w:hAnsi="Verdana"/>
                <w:sz w:val="22"/>
                <w:szCs w:val="22"/>
              </w:rPr>
            </w:pPr>
            <w:hyperlink r:id="rId32" w:history="1">
              <w:r w:rsidR="00113C15">
                <w:rPr>
                  <w:rStyle w:val="Hyperlink"/>
                  <w:rFonts w:ascii="Verdana" w:hAnsi="Verdana"/>
                  <w:color w:val="auto"/>
                  <w:sz w:val="22"/>
                  <w:szCs w:val="22"/>
                  <w:u w:val="none"/>
                </w:rPr>
                <w:t>www.voorall.nl</w:t>
              </w:r>
            </w:hyperlink>
          </w:p>
          <w:p w14:paraId="1756A462" w14:textId="77777777" w:rsidR="00113C15" w:rsidRDefault="00113C15">
            <w:pPr>
              <w:jc w:val="center"/>
              <w:rPr>
                <w:rFonts w:ascii="Verdana" w:hAnsi="Verdana"/>
                <w:sz w:val="22"/>
                <w:szCs w:val="22"/>
              </w:rP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14:paraId="1756A463" w14:textId="77777777" w:rsidR="00113C15" w:rsidRDefault="00113C15">
            <w:pPr>
              <w:jc w:val="center"/>
            </w:pPr>
          </w:p>
        </w:tc>
      </w:tr>
    </w:tbl>
    <w:p w14:paraId="1756A465" w14:textId="77777777" w:rsidR="000D221B" w:rsidRDefault="00AB2C6D"/>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8"/>
    <w:rsid w:val="000C3DE3"/>
    <w:rsid w:val="00113C15"/>
    <w:rsid w:val="0041142E"/>
    <w:rsid w:val="00AB2C6D"/>
    <w:rsid w:val="00D032A8"/>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A41A"/>
  <w15:docId w15:val="{397F7045-72E2-46E6-A0D1-9774704B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3C15"/>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13C15"/>
    <w:rPr>
      <w:color w:val="0000FF"/>
      <w:u w:val="single"/>
    </w:rPr>
  </w:style>
  <w:style w:type="paragraph" w:customStyle="1" w:styleId="intro-text">
    <w:name w:val="intro-text"/>
    <w:basedOn w:val="Standaard"/>
    <w:uiPriority w:val="99"/>
    <w:rsid w:val="00113C15"/>
    <w:pPr>
      <w:spacing w:before="100" w:beforeAutospacing="1" w:after="100" w:afterAutospacing="1"/>
    </w:pPr>
  </w:style>
  <w:style w:type="paragraph" w:styleId="Ballontekst">
    <w:name w:val="Balloon Text"/>
    <w:basedOn w:val="Standaard"/>
    <w:link w:val="BallontekstChar"/>
    <w:uiPriority w:val="99"/>
    <w:semiHidden/>
    <w:unhideWhenUsed/>
    <w:rsid w:val="00113C15"/>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C15"/>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CED4C3.EF36A490" TargetMode="External"/><Relationship Id="rId13" Type="http://schemas.openxmlformats.org/officeDocument/2006/relationships/hyperlink" Target="http://www.voorall.nl/component/content/category/87-voorall-blog" TargetMode="External"/><Relationship Id="rId18" Type="http://schemas.openxmlformats.org/officeDocument/2006/relationships/hyperlink" Target="http://drive-netwerk.nl/2014/08/02/deworkingclass/"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cid:image005.jpg@01CFBBA0.27769CC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cid:image013.jpg@01CFBBA0.27769CC0" TargetMode="External"/><Relationship Id="rId17" Type="http://schemas.openxmlformats.org/officeDocument/2006/relationships/image" Target="cid:image003.jpg@01CFBBA0.27769CC0" TargetMode="External"/><Relationship Id="rId25" Type="http://schemas.openxmlformats.org/officeDocument/2006/relationships/hyperlink" Target="https://play.google.com/store/apps/details?id=nl.datastone.invalidenp&amp;hl=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yperlink" Target="http://www.testuwrisico.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cid:image009.png@01CFBBA0.27769CC0" TargetMode="External"/><Relationship Id="rId32" Type="http://schemas.openxmlformats.org/officeDocument/2006/relationships/hyperlink" Target="http://www.voorall.nl/" TargetMode="External"/><Relationship Id="rId5" Type="http://schemas.openxmlformats.org/officeDocument/2006/relationships/settings" Target="settings.xml"/><Relationship Id="rId15" Type="http://schemas.openxmlformats.org/officeDocument/2006/relationships/image" Target="cid:image008.jpg@01CFBBC2.D3F87A00" TargetMode="External"/><Relationship Id="rId23" Type="http://schemas.openxmlformats.org/officeDocument/2006/relationships/image" Target="media/image7.png"/><Relationship Id="rId28" Type="http://schemas.openxmlformats.org/officeDocument/2006/relationships/hyperlink" Target="https://www.testuwrisico.nl/diabetes-hart-en-vaatziekten-nierschade" TargetMode="External"/><Relationship Id="rId10" Type="http://schemas.openxmlformats.org/officeDocument/2006/relationships/image" Target="cid:image004.jpg@01CFBBC2.D3F87A00" TargetMode="External"/><Relationship Id="rId19" Type="http://schemas.openxmlformats.org/officeDocument/2006/relationships/hyperlink" Target="http://drive-netwerk.nl/2014/07/29/dewasstraatutrecht/" TargetMode="External"/><Relationship Id="rId31" Type="http://schemas.openxmlformats.org/officeDocument/2006/relationships/hyperlink" Target="mailto:info@voorall.nl"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jipenjanneke@middin.nl" TargetMode="External"/><Relationship Id="rId27" Type="http://schemas.openxmlformats.org/officeDocument/2006/relationships/image" Target="cid:image014.jpg@01CFBBA0.27769CC0" TargetMode="External"/><Relationship Id="rId30" Type="http://schemas.openxmlformats.org/officeDocument/2006/relationships/hyperlink" Target="mailto:nieuwsflits@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 ma:contentTypeDescription="Create a new document." ma:contentTypeScope="" ma:versionID="4f623dfd055cc369b4677deb2ba2c1b0">
  <xsd:schema xmlns:xsd="http://www.w3.org/2001/XMLSchema" xmlns:xs="http://www.w3.org/2001/XMLSchema" xmlns:p="http://schemas.microsoft.com/office/2006/metadata/properties" xmlns:ns2="c8537128-c877-4fd4-9b57-f78e42b29145" targetNamespace="http://schemas.microsoft.com/office/2006/metadata/properties" ma:root="true" ma:fieldsID="8d11959ab5f40ceb53a27921c1bde2ec" ns2:_="">
    <xsd:import namespace="c8537128-c877-4fd4-9b57-f78e42b291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2284A-5134-485F-B946-41E161C49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CDE95-B2C6-44BA-8520-AF1C1EFC5503}">
  <ds:schemaRefs>
    <ds:schemaRef ds:uri="http://schemas.microsoft.com/sharepoint/v3/contenttype/forms"/>
  </ds:schemaRefs>
</ds:datastoreItem>
</file>

<file path=customXml/itemProps3.xml><?xml version="1.0" encoding="utf-8"?>
<ds:datastoreItem xmlns:ds="http://schemas.openxmlformats.org/officeDocument/2006/customXml" ds:itemID="{E518BA20-1710-4C8D-8F80-274A1EBD781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c8537128-c877-4fd4-9b57-f78e42b2914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621</Words>
  <Characters>3419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2015-03-19T13:07:00Z</dcterms:created>
  <dcterms:modified xsi:type="dcterms:W3CDTF">2015-03-19T13:07:00Z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