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288"/>
      </w:tblGrid>
      <w:tr w:rsidR="000D628E" w:rsidTr="000D628E">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0D628E" w:rsidRDefault="000D628E">
            <w:pPr>
              <w:jc w:val="center"/>
              <w:rPr>
                <w:rFonts w:ascii="Verdana" w:hAnsi="Verdana"/>
                <w:sz w:val="22"/>
                <w:szCs w:val="22"/>
              </w:rPr>
            </w:pPr>
            <w:r>
              <w:rPr>
                <w:rFonts w:ascii="Verdana" w:hAnsi="Verdana"/>
                <w:noProof/>
                <w:sz w:val="22"/>
                <w:szCs w:val="22"/>
              </w:rPr>
              <w:drawing>
                <wp:inline distT="0" distB="0" distL="0" distR="0">
                  <wp:extent cx="5671185" cy="1749425"/>
                  <wp:effectExtent l="0" t="0" r="5715" b="3175"/>
                  <wp:docPr id="6" name="Afbeelding 6"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71185" cy="1749425"/>
                          </a:xfrm>
                          <a:prstGeom prst="rect">
                            <a:avLst/>
                          </a:prstGeom>
                          <a:noFill/>
                          <a:ln>
                            <a:noFill/>
                          </a:ln>
                        </pic:spPr>
                      </pic:pic>
                    </a:graphicData>
                  </a:graphic>
                </wp:inline>
              </w:drawing>
            </w:r>
          </w:p>
        </w:tc>
      </w:tr>
      <w:tr w:rsidR="000D628E" w:rsidTr="000D628E">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D628E" w:rsidRDefault="000D628E">
            <w:pPr>
              <w:jc w:val="center"/>
              <w:rPr>
                <w:rFonts w:ascii="Verdana" w:hAnsi="Verdana"/>
                <w:b/>
                <w:bCs/>
                <w:sz w:val="22"/>
                <w:szCs w:val="22"/>
              </w:rPr>
            </w:pPr>
          </w:p>
          <w:p w:rsidR="000D628E" w:rsidRDefault="000D628E">
            <w:pPr>
              <w:jc w:val="center"/>
              <w:rPr>
                <w:rFonts w:ascii="Verdana" w:hAnsi="Verdana"/>
                <w:sz w:val="22"/>
                <w:szCs w:val="22"/>
              </w:rPr>
            </w:pPr>
            <w:r>
              <w:rPr>
                <w:rFonts w:ascii="Verdana" w:hAnsi="Verdana"/>
                <w:b/>
                <w:bCs/>
                <w:sz w:val="22"/>
                <w:szCs w:val="22"/>
              </w:rPr>
              <w:t>2013, Jaargang 5. Nummer</w:t>
            </w:r>
            <w:r>
              <w:rPr>
                <w:rFonts w:ascii="Verdana" w:hAnsi="Verdana"/>
                <w:b/>
                <w:bCs/>
                <w:color w:val="1F497D"/>
                <w:sz w:val="22"/>
                <w:szCs w:val="22"/>
              </w:rPr>
              <w:t xml:space="preserve"> </w:t>
            </w:r>
            <w:r>
              <w:rPr>
                <w:rFonts w:ascii="Verdana" w:hAnsi="Verdana"/>
                <w:b/>
                <w:bCs/>
                <w:sz w:val="22"/>
                <w:szCs w:val="22"/>
              </w:rPr>
              <w:t>22. Week 46.</w:t>
            </w:r>
          </w:p>
          <w:p w:rsidR="000D628E" w:rsidRDefault="000D628E">
            <w:pPr>
              <w:jc w:val="center"/>
              <w:rPr>
                <w:rFonts w:ascii="Verdana" w:hAnsi="Verdana"/>
                <w:sz w:val="22"/>
                <w:szCs w:val="22"/>
              </w:rPr>
            </w:pPr>
            <w:r>
              <w:rPr>
                <w:rFonts w:ascii="Verdana" w:hAnsi="Verdana"/>
                <w:sz w:val="22"/>
                <w:szCs w:val="22"/>
              </w:rPr>
              <w:t>In deze Voorall Nieuwsflits leest u het nieuws dat Voorall opviel</w:t>
            </w:r>
            <w:r>
              <w:rPr>
                <w:rFonts w:ascii="Verdana" w:hAnsi="Verdana"/>
                <w:color w:val="0000FF"/>
                <w:sz w:val="22"/>
                <w:szCs w:val="22"/>
              </w:rPr>
              <w:t xml:space="preserve"> </w:t>
            </w:r>
            <w:r>
              <w:rPr>
                <w:rFonts w:ascii="Verdana" w:hAnsi="Verdana"/>
                <w:sz w:val="22"/>
                <w:szCs w:val="22"/>
              </w:rPr>
              <w:t>en dat wij graag met u willen delen.</w:t>
            </w:r>
          </w:p>
          <w:p w:rsidR="000D628E" w:rsidRDefault="000D628E">
            <w:pPr>
              <w:jc w:val="center"/>
              <w:rPr>
                <w:rFonts w:ascii="Verdana" w:hAnsi="Verdana"/>
                <w:sz w:val="22"/>
                <w:szCs w:val="22"/>
              </w:rPr>
            </w:pPr>
          </w:p>
        </w:tc>
      </w:tr>
      <w:tr w:rsidR="000D628E" w:rsidTr="000D628E">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D628E" w:rsidRDefault="000D628E">
            <w:pPr>
              <w:jc w:val="center"/>
              <w:rPr>
                <w:rFonts w:ascii="Verdana" w:hAnsi="Verdana"/>
                <w:sz w:val="22"/>
                <w:szCs w:val="22"/>
              </w:rPr>
            </w:pPr>
          </w:p>
          <w:p w:rsidR="000D628E" w:rsidRDefault="000D628E">
            <w:pPr>
              <w:jc w:val="center"/>
              <w:rPr>
                <w:rFonts w:ascii="Verdana" w:hAnsi="Verdana"/>
                <w:sz w:val="22"/>
                <w:szCs w:val="22"/>
              </w:rPr>
            </w:pPr>
            <w:r>
              <w:rPr>
                <w:rFonts w:ascii="Verdana" w:hAnsi="Verdana"/>
                <w:noProof/>
                <w:color w:val="0000FF"/>
              </w:rPr>
              <w:drawing>
                <wp:inline distT="0" distB="0" distL="0" distR="0">
                  <wp:extent cx="1714500" cy="1705610"/>
                  <wp:effectExtent l="0" t="0" r="0" b="8890"/>
                  <wp:docPr id="5" name="Afbeelding 5" descr="Logo van Onbeperkt Haag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van Onbeperkt Haag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1705610"/>
                          </a:xfrm>
                          <a:prstGeom prst="rect">
                            <a:avLst/>
                          </a:prstGeom>
                          <a:noFill/>
                          <a:ln>
                            <a:noFill/>
                          </a:ln>
                        </pic:spPr>
                      </pic:pic>
                    </a:graphicData>
                  </a:graphic>
                </wp:inline>
              </w:drawing>
            </w:r>
          </w:p>
          <w:p w:rsidR="000D628E" w:rsidRDefault="000D628E">
            <w:pPr>
              <w:pStyle w:val="Geenafstand"/>
              <w:rPr>
                <w:rFonts w:ascii="Verdana" w:hAnsi="Verdana"/>
                <w:b/>
                <w:bCs/>
              </w:rPr>
            </w:pPr>
            <w:r>
              <w:rPr>
                <w:rFonts w:ascii="Verdana" w:hAnsi="Verdana"/>
                <w:b/>
                <w:bCs/>
              </w:rPr>
              <w:t>Nieuwe website voor Haagse jongeren met een beperking online op de ‘Dag van de Participatie’</w:t>
            </w:r>
          </w:p>
          <w:p w:rsidR="000D628E" w:rsidRDefault="000D628E">
            <w:pPr>
              <w:pStyle w:val="Geenafstand"/>
              <w:rPr>
                <w:rFonts w:ascii="Verdana" w:hAnsi="Verdana"/>
              </w:rPr>
            </w:pPr>
            <w:r>
              <w:rPr>
                <w:rFonts w:ascii="Verdana" w:hAnsi="Verdana"/>
              </w:rPr>
              <w:t xml:space="preserve">Tijdens het festival ‘Den Haag Voor Elkaar’ is de nieuwe website, </w:t>
            </w:r>
            <w:r>
              <w:rPr>
                <w:rFonts w:ascii="Verdana" w:hAnsi="Verdana"/>
                <w:b/>
                <w:bCs/>
                <w:i/>
                <w:iCs/>
              </w:rPr>
              <w:t>Onbeperkthaags.nl</w:t>
            </w:r>
            <w:r>
              <w:rPr>
                <w:rFonts w:ascii="Verdana" w:hAnsi="Verdana"/>
              </w:rPr>
              <w:t xml:space="preserve">, van het jongerenplatform feestelijk gelanceerd. Wethouder Baldewsingh (Volksgezondheid en Media) en de redactieleden van Onbeperkt Haags deden dit samen op 9 november om 13.30 uur in het Atrium van het stadhuis van Den Haag. </w:t>
            </w:r>
          </w:p>
          <w:p w:rsidR="000D628E" w:rsidRDefault="000D628E">
            <w:pPr>
              <w:pStyle w:val="Geenafstand"/>
              <w:rPr>
                <w:rFonts w:ascii="Verdana" w:hAnsi="Verdana"/>
              </w:rPr>
            </w:pPr>
          </w:p>
          <w:p w:rsidR="000D628E" w:rsidRDefault="000D628E">
            <w:pPr>
              <w:pStyle w:val="Geenafstand"/>
              <w:rPr>
                <w:rStyle w:val="form-required1"/>
                <w:color w:val="auto"/>
              </w:rPr>
            </w:pPr>
            <w:r>
              <w:rPr>
                <w:rFonts w:ascii="Verdana" w:hAnsi="Verdana"/>
              </w:rPr>
              <w:t xml:space="preserve">Het doel van de site is om jongere Hagenaars met een beperking te informeren. Ook kunnen ervaringen worden gedeeld. </w:t>
            </w:r>
            <w:r>
              <w:rPr>
                <w:rStyle w:val="form-required1"/>
                <w:rFonts w:ascii="Verdana" w:hAnsi="Verdana"/>
              </w:rPr>
              <w:t>Met de ontwikkeling van de nieuwe website wil Onbeperkt Haags relevante informatie voor Haagse jongeren met een fysieke beperking en/of chronische ziekte vindbaar en beschikbaar maken op een duidelijke eigen plek. Praktische zaken zoals werk, studie en vervoer zijn hier te vinden, maar ook informatie over bijvoorbeeld uitgaan en sport. Naast informeren wil Onbeperkt Haags de doelgroep ook graag inspireren met stimulerende ervaringsverhalen en interviews.</w:t>
            </w:r>
          </w:p>
          <w:p w:rsidR="000D628E" w:rsidRDefault="000D628E">
            <w:pPr>
              <w:pStyle w:val="Geenafstand"/>
              <w:rPr>
                <w:rStyle w:val="form-required1"/>
                <w:rFonts w:ascii="Verdana" w:hAnsi="Verdana"/>
              </w:rPr>
            </w:pPr>
          </w:p>
          <w:p w:rsidR="000D628E" w:rsidRDefault="000D628E">
            <w:pPr>
              <w:rPr>
                <w:sz w:val="22"/>
                <w:szCs w:val="22"/>
              </w:rPr>
            </w:pPr>
            <w:r>
              <w:rPr>
                <w:rStyle w:val="form-required1"/>
                <w:rFonts w:ascii="Verdana" w:hAnsi="Verdana"/>
                <w:sz w:val="22"/>
                <w:szCs w:val="22"/>
              </w:rPr>
              <w:t xml:space="preserve">Naast de lancering van de vernieuwde website worden er binnenkort ook ervaringstours georganiseerd waarbij jongeren zonder beperking kunnen ervaren hoe het is om met een beperking door het leven te gaan. Daarnaast worden Haagse locaties getest op toegankelijkheid en evenementen georganiseerd waar Haagse jongeren met een fysieke beperking en/of chronische ziekte in contact kunnen komen met verschillende sporten of eventuele werkgevers en stage bedrijven. Klik </w:t>
            </w:r>
            <w:hyperlink r:id="rId10" w:history="1">
              <w:r>
                <w:rPr>
                  <w:rStyle w:val="Hyperlink"/>
                  <w:rFonts w:ascii="Verdana" w:hAnsi="Verdana"/>
                  <w:b/>
                  <w:bCs/>
                  <w:sz w:val="22"/>
                  <w:szCs w:val="22"/>
                </w:rPr>
                <w:t>hier</w:t>
              </w:r>
            </w:hyperlink>
            <w:r>
              <w:rPr>
                <w:rFonts w:ascii="Verdana" w:hAnsi="Verdana"/>
                <w:b/>
                <w:bCs/>
                <w:sz w:val="22"/>
                <w:szCs w:val="22"/>
              </w:rPr>
              <w:t xml:space="preserve"> </w:t>
            </w:r>
            <w:r>
              <w:rPr>
                <w:rFonts w:ascii="Verdana" w:hAnsi="Verdana"/>
                <w:sz w:val="22"/>
                <w:szCs w:val="22"/>
              </w:rPr>
              <w:t>voor meer informatie.</w:t>
            </w:r>
          </w:p>
          <w:p w:rsidR="000D628E" w:rsidRDefault="000D628E">
            <w:pPr>
              <w:pStyle w:val="Geenafstand"/>
              <w:rPr>
                <w:rFonts w:ascii="Verdana" w:hAnsi="Verdana"/>
              </w:rPr>
            </w:pPr>
          </w:p>
        </w:tc>
      </w:tr>
      <w:tr w:rsidR="000D628E" w:rsidTr="000D628E">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D628E" w:rsidRDefault="000D628E">
            <w:pPr>
              <w:jc w:val="center"/>
            </w:pPr>
          </w:p>
          <w:p w:rsidR="000D628E" w:rsidRDefault="000D628E">
            <w:pPr>
              <w:jc w:val="center"/>
              <w:rPr>
                <w:rFonts w:ascii="Verdana" w:hAnsi="Verdana"/>
                <w:sz w:val="22"/>
                <w:szCs w:val="22"/>
              </w:rPr>
            </w:pPr>
            <w:r>
              <w:rPr>
                <w:noProof/>
                <w:color w:val="0000FF"/>
              </w:rPr>
              <w:drawing>
                <wp:inline distT="0" distB="0" distL="0" distR="0">
                  <wp:extent cx="2725420" cy="1811020"/>
                  <wp:effectExtent l="0" t="0" r="0" b="0"/>
                  <wp:docPr id="4" name="Afbeelding 4" descr="http://www.deweekkrant.nl/images/library/pictures/13/24/2b/a4/3_44phe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deweekkrant.nl/images/library/pictures/13/24/2b/a4/3_44phe0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25420" cy="1811020"/>
                          </a:xfrm>
                          <a:prstGeom prst="rect">
                            <a:avLst/>
                          </a:prstGeom>
                          <a:noFill/>
                          <a:ln>
                            <a:noFill/>
                          </a:ln>
                        </pic:spPr>
                      </pic:pic>
                    </a:graphicData>
                  </a:graphic>
                </wp:inline>
              </w:drawing>
            </w:r>
          </w:p>
          <w:p w:rsidR="000D628E" w:rsidRDefault="000D628E">
            <w:pPr>
              <w:jc w:val="center"/>
              <w:rPr>
                <w:color w:val="0000FF"/>
              </w:rPr>
            </w:pPr>
          </w:p>
          <w:p w:rsidR="000D628E" w:rsidRDefault="000D628E">
            <w:pPr>
              <w:rPr>
                <w:rFonts w:ascii="Verdana" w:hAnsi="Verdana"/>
                <w:b/>
                <w:bCs/>
                <w:sz w:val="22"/>
                <w:szCs w:val="22"/>
                <w:lang w:eastAsia="en-US"/>
              </w:rPr>
            </w:pPr>
            <w:r>
              <w:rPr>
                <w:rFonts w:ascii="Verdana" w:hAnsi="Verdana"/>
                <w:b/>
                <w:bCs/>
                <w:sz w:val="22"/>
                <w:szCs w:val="22"/>
                <w:lang w:eastAsia="en-US"/>
              </w:rPr>
              <w:t>Haag ’88 al 25 jaar een begrip op sportgebied</w:t>
            </w:r>
          </w:p>
          <w:p w:rsidR="000D628E" w:rsidRDefault="000D628E">
            <w:pPr>
              <w:rPr>
                <w:rFonts w:ascii="Verdana" w:hAnsi="Verdana"/>
                <w:sz w:val="22"/>
                <w:szCs w:val="22"/>
                <w:lang w:eastAsia="en-US"/>
              </w:rPr>
            </w:pPr>
            <w:r>
              <w:rPr>
                <w:rFonts w:ascii="Verdana" w:hAnsi="Verdana"/>
                <w:sz w:val="22"/>
                <w:szCs w:val="22"/>
                <w:lang w:eastAsia="en-US"/>
              </w:rPr>
              <w:t>“Saamhorigheid”, dat is de succesformule voor het 25-jarig bestaan van sportvereniging Haag ’88 vertelt voorzitter Jan van Asten. Burgerparticipatie is voor hem geen nieuw begrip. De sportvereniging voor mensen met en zonder beperking draait al ruim twee decennia op vrijwilligers.</w:t>
            </w:r>
          </w:p>
          <w:p w:rsidR="000D628E" w:rsidRDefault="000D628E">
            <w:pPr>
              <w:rPr>
                <w:rFonts w:ascii="Verdana" w:hAnsi="Verdana"/>
                <w:sz w:val="22"/>
                <w:szCs w:val="22"/>
                <w:lang w:eastAsia="en-US"/>
              </w:rPr>
            </w:pPr>
            <w:r>
              <w:rPr>
                <w:rFonts w:ascii="Verdana" w:hAnsi="Verdana"/>
                <w:sz w:val="22"/>
                <w:szCs w:val="22"/>
                <w:lang w:eastAsia="en-US"/>
              </w:rPr>
              <w:t>Op vrijdag 1 november 1988 werd Haag ’88 opgericht door oud-leden van sportvereniging Kameleon. De club begon met vijftig leden en heeft er nu een kleine tweehonderd. Daarnaast beschikt Haag ’88 over zo’n dertig vaste vrijwilligers. De sportvereniging biedt in totaal negen sportactiviteiten waaronder: rolstoelhockey, showdown (tafeltennis voor visueel beperkten) en goalball. Bij Haag ’88 kan je ook fitnessen en warmwater zwemmen. Dat laatste is fijn voor mensen met reuma en artritis.</w:t>
            </w:r>
          </w:p>
          <w:p w:rsidR="000D628E" w:rsidRDefault="000D628E">
            <w:pPr>
              <w:rPr>
                <w:color w:val="0000FF"/>
              </w:rPr>
            </w:pPr>
          </w:p>
        </w:tc>
      </w:tr>
      <w:tr w:rsidR="000D628E" w:rsidTr="000D628E">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D628E" w:rsidRDefault="000D628E">
            <w:pPr>
              <w:jc w:val="center"/>
              <w:rPr>
                <w:color w:val="0000FF"/>
              </w:rPr>
            </w:pPr>
          </w:p>
          <w:p w:rsidR="000D628E" w:rsidRDefault="000D628E">
            <w:pPr>
              <w:jc w:val="center"/>
              <w:rPr>
                <w:color w:val="0000FF"/>
              </w:rPr>
            </w:pPr>
            <w:r>
              <w:rPr>
                <w:noProof/>
                <w:color w:val="0000FF"/>
              </w:rPr>
              <w:drawing>
                <wp:inline distT="0" distB="0" distL="0" distR="0">
                  <wp:extent cx="2699385" cy="1758315"/>
                  <wp:effectExtent l="0" t="0" r="5715" b="0"/>
                  <wp:docPr id="3" name="Afbeelding 3" descr="http://dubbelzes66.nl/actueel/ooievaarspas_201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dubbelzes66.nl/actueel/ooievaarspas_2012.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99385" cy="1758315"/>
                          </a:xfrm>
                          <a:prstGeom prst="rect">
                            <a:avLst/>
                          </a:prstGeom>
                          <a:noFill/>
                          <a:ln>
                            <a:noFill/>
                          </a:ln>
                        </pic:spPr>
                      </pic:pic>
                    </a:graphicData>
                  </a:graphic>
                </wp:inline>
              </w:drawing>
            </w:r>
          </w:p>
          <w:p w:rsidR="000D628E" w:rsidRDefault="000D628E">
            <w:pPr>
              <w:rPr>
                <w:rFonts w:ascii="Verdana" w:hAnsi="Verdana"/>
                <w:b/>
                <w:bCs/>
                <w:sz w:val="22"/>
                <w:szCs w:val="22"/>
              </w:rPr>
            </w:pPr>
            <w:r>
              <w:rPr>
                <w:rFonts w:ascii="Verdana" w:hAnsi="Verdana"/>
                <w:b/>
                <w:bCs/>
                <w:sz w:val="22"/>
                <w:szCs w:val="22"/>
              </w:rPr>
              <w:t>Ooievaarspas weer gratis in 2014</w:t>
            </w:r>
          </w:p>
          <w:p w:rsidR="000D628E" w:rsidRDefault="000D628E">
            <w:pPr>
              <w:rPr>
                <w:rFonts w:ascii="Verdana" w:hAnsi="Verdana"/>
                <w:sz w:val="22"/>
                <w:szCs w:val="22"/>
              </w:rPr>
            </w:pPr>
            <w:r>
              <w:rPr>
                <w:rFonts w:ascii="Verdana" w:hAnsi="Verdana"/>
                <w:sz w:val="22"/>
                <w:szCs w:val="22"/>
              </w:rPr>
              <w:t xml:space="preserve">De Ooievaarspas is vanaf volgend jaar weer helemaal gratis voor mensen met een kleine portemonnee. Twee jaar na de invoering van een eigen bijdrage voor de kortingspas draait de gemeente de bezuinigingsmaatregel weer terug. In Den Haag, Rijswijk en Leidschendam-Voorburg maken zo’n 70.000 mensen gebruik van de pas. </w:t>
            </w:r>
          </w:p>
          <w:p w:rsidR="000D628E" w:rsidRDefault="000D628E"/>
          <w:p w:rsidR="000D628E" w:rsidRDefault="000D628E">
            <w:pPr>
              <w:rPr>
                <w:rFonts w:ascii="Verdana" w:hAnsi="Verdana"/>
                <w:sz w:val="22"/>
                <w:szCs w:val="22"/>
              </w:rPr>
            </w:pPr>
            <w:r>
              <w:rPr>
                <w:rFonts w:ascii="Verdana" w:hAnsi="Verdana"/>
                <w:sz w:val="22"/>
                <w:szCs w:val="22"/>
              </w:rPr>
              <w:t>Bron: AD Haagsche Courant</w:t>
            </w:r>
          </w:p>
        </w:tc>
      </w:tr>
      <w:tr w:rsidR="000D628E" w:rsidTr="000D628E">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D628E" w:rsidRDefault="000D628E">
            <w:pPr>
              <w:pStyle w:val="Geenafstand"/>
              <w:jc w:val="center"/>
              <w:rPr>
                <w:rFonts w:ascii="Verdana" w:hAnsi="Verdana"/>
                <w:b/>
                <w:bCs/>
              </w:rPr>
            </w:pPr>
          </w:p>
          <w:p w:rsidR="000D628E" w:rsidRDefault="000D628E">
            <w:pPr>
              <w:jc w:val="center"/>
              <w:rPr>
                <w:rFonts w:ascii="Verdana" w:hAnsi="Verdana"/>
                <w:b/>
                <w:bCs/>
                <w:sz w:val="22"/>
                <w:szCs w:val="22"/>
                <w:lang w:eastAsia="en-US"/>
              </w:rPr>
            </w:pPr>
            <w:r>
              <w:rPr>
                <w:rFonts w:ascii="Verdana" w:hAnsi="Verdana"/>
                <w:b/>
                <w:bCs/>
                <w:noProof/>
                <w:sz w:val="22"/>
                <w:szCs w:val="22"/>
              </w:rPr>
              <w:lastRenderedPageBreak/>
              <w:drawing>
                <wp:inline distT="0" distB="0" distL="0" distR="0">
                  <wp:extent cx="2242185" cy="1512570"/>
                  <wp:effectExtent l="0" t="0" r="5715" b="0"/>
                  <wp:docPr id="2" name="Afbeelding 2" descr="cid:image012.jpg@01CEDFBE.3DAE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12.jpg@01CEDFBE.3DAE33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42185" cy="1512570"/>
                          </a:xfrm>
                          <a:prstGeom prst="rect">
                            <a:avLst/>
                          </a:prstGeom>
                          <a:noFill/>
                          <a:ln>
                            <a:noFill/>
                          </a:ln>
                        </pic:spPr>
                      </pic:pic>
                    </a:graphicData>
                  </a:graphic>
                </wp:inline>
              </w:drawing>
            </w:r>
          </w:p>
          <w:p w:rsidR="000D628E" w:rsidRDefault="000D628E">
            <w:pPr>
              <w:pStyle w:val="Geenafstand"/>
              <w:jc w:val="center"/>
              <w:rPr>
                <w:rFonts w:ascii="Verdana" w:hAnsi="Verdana"/>
                <w:b/>
                <w:bCs/>
              </w:rPr>
            </w:pPr>
          </w:p>
          <w:p w:rsidR="000D628E" w:rsidRDefault="000D628E">
            <w:pPr>
              <w:pStyle w:val="Style2"/>
              <w:keepNext/>
              <w:shd w:val="clear" w:color="auto" w:fill="auto"/>
              <w:spacing w:after="0" w:line="240" w:lineRule="auto"/>
              <w:jc w:val="left"/>
              <w:rPr>
                <w:rFonts w:ascii="Verdana" w:hAnsi="Verdana"/>
              </w:rPr>
            </w:pPr>
            <w:bookmarkStart w:id="0" w:name="bookmark0"/>
            <w:r>
              <w:rPr>
                <w:rStyle w:val="CharStyle3"/>
                <w:rFonts w:ascii="Verdana" w:hAnsi="Verdana"/>
                <w:b/>
                <w:bCs/>
                <w:color w:val="000000"/>
              </w:rPr>
              <w:t>Persoonlijke Effectieve Presentatie (PEP)</w:t>
            </w:r>
            <w:bookmarkEnd w:id="0"/>
          </w:p>
          <w:p w:rsidR="000D628E" w:rsidRDefault="000D628E">
            <w:pPr>
              <w:pStyle w:val="Style6"/>
              <w:shd w:val="clear" w:color="auto" w:fill="auto"/>
              <w:spacing w:before="0" w:line="240" w:lineRule="auto"/>
              <w:ind w:left="40" w:right="320"/>
              <w:rPr>
                <w:rStyle w:val="CharStyle7"/>
                <w:rFonts w:ascii="Verdana" w:hAnsi="Verdana"/>
                <w:color w:val="000000"/>
                <w:sz w:val="21"/>
                <w:szCs w:val="21"/>
              </w:rPr>
            </w:pPr>
            <w:r>
              <w:rPr>
                <w:rStyle w:val="CharStyle7"/>
                <w:rFonts w:ascii="Verdana" w:hAnsi="Verdana"/>
                <w:color w:val="000000"/>
              </w:rPr>
              <w:t>Heb je een visuele beperking, maar wil je er toch graag goed uit zien? Wil je wat uitstralen en indruk maken? Kom dan naar de PEP-dag op donderdag 12 december. Onder leiding van een professionele kleurenstyliste en visagiste wordt onderzocht welke kleuren en stijlen qua kleding en make-up het beste bij jou passen. Hiermee leer je de sterke kanten van jouw persoonlijkheid te benadrukken.</w:t>
            </w:r>
          </w:p>
          <w:p w:rsidR="000D628E" w:rsidRDefault="000D628E">
            <w:pPr>
              <w:pStyle w:val="Style6"/>
              <w:shd w:val="clear" w:color="auto" w:fill="auto"/>
              <w:spacing w:before="0" w:line="240" w:lineRule="auto"/>
              <w:ind w:left="40" w:right="320"/>
              <w:rPr>
                <w:rStyle w:val="CharStyle7"/>
                <w:rFonts w:ascii="Verdana" w:hAnsi="Verdana"/>
                <w:color w:val="000000"/>
              </w:rPr>
            </w:pPr>
          </w:p>
          <w:p w:rsidR="000D628E" w:rsidRDefault="000D628E">
            <w:pPr>
              <w:pStyle w:val="Style6"/>
              <w:shd w:val="clear" w:color="auto" w:fill="auto"/>
              <w:spacing w:before="0" w:line="240" w:lineRule="auto"/>
              <w:ind w:left="40" w:right="320"/>
            </w:pPr>
            <w:r>
              <w:rPr>
                <w:rStyle w:val="CharStyle7"/>
                <w:rFonts w:ascii="Verdana" w:hAnsi="Verdana"/>
                <w:color w:val="000000"/>
              </w:rPr>
              <w:t xml:space="preserve">De PEP-dag wordt gehouden bij Bartiméus Den Haag. De kosten bedragen € 35, voor thee, koffie en een lunch wordt gezorgd. Voor meer informatie over de dag kan je contact opnemen met: Bonnie de Heij, </w:t>
            </w:r>
            <w:hyperlink r:id="rId19" w:history="1">
              <w:r>
                <w:rPr>
                  <w:rStyle w:val="Hyperlink"/>
                  <w:rFonts w:ascii="Verdana" w:hAnsi="Verdana"/>
                  <w:shd w:val="clear" w:color="auto" w:fill="FFFFFF"/>
                </w:rPr>
                <w:t>bdheij@bartimeus.nl</w:t>
              </w:r>
            </w:hyperlink>
            <w:r>
              <w:rPr>
                <w:rStyle w:val="CharStyle7"/>
                <w:rFonts w:ascii="Verdana" w:hAnsi="Verdana"/>
                <w:color w:val="000000"/>
              </w:rPr>
              <w:t xml:space="preserve"> of via met Tineke Zentjens, </w:t>
            </w:r>
            <w:hyperlink r:id="rId20" w:history="1">
              <w:r>
                <w:rPr>
                  <w:rStyle w:val="Hyperlink"/>
                  <w:rFonts w:ascii="Verdana" w:hAnsi="Verdana"/>
                  <w:shd w:val="clear" w:color="auto" w:fill="FFFFFF"/>
                </w:rPr>
                <w:t>tzentjens@bartimeus.nl</w:t>
              </w:r>
            </w:hyperlink>
            <w:r>
              <w:rPr>
                <w:rStyle w:val="CharStyle7"/>
                <w:rFonts w:ascii="Verdana" w:hAnsi="Verdana"/>
                <w:color w:val="000000"/>
              </w:rPr>
              <w:t xml:space="preserve"> of telefonisch via 070 – 311 78 30.</w:t>
            </w:r>
          </w:p>
        </w:tc>
      </w:tr>
      <w:tr w:rsidR="000D628E" w:rsidTr="000D628E">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D628E" w:rsidRDefault="000D628E">
            <w:pPr>
              <w:rPr>
                <w:rFonts w:ascii="Verdana" w:hAnsi="Verdana"/>
                <w:b/>
                <w:bCs/>
                <w:sz w:val="22"/>
                <w:szCs w:val="22"/>
              </w:rPr>
            </w:pPr>
          </w:p>
          <w:p w:rsidR="000D628E" w:rsidRDefault="000D628E">
            <w:pPr>
              <w:jc w:val="center"/>
              <w:rPr>
                <w:rFonts w:ascii="Verdana" w:hAnsi="Verdana"/>
                <w:b/>
                <w:bCs/>
                <w:sz w:val="22"/>
                <w:szCs w:val="22"/>
              </w:rPr>
            </w:pPr>
            <w:r>
              <w:rPr>
                <w:noProof/>
                <w:color w:val="0000FF"/>
              </w:rPr>
              <w:drawing>
                <wp:inline distT="0" distB="0" distL="0" distR="0">
                  <wp:extent cx="3033395" cy="1230630"/>
                  <wp:effectExtent l="0" t="0" r="0" b="7620"/>
                  <wp:docPr id="1" name="Afbeelding 1" descr="http://www.stichtingwelzijn.nu/Data/Uploads/regelhulp.n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ichtingwelzijn.nu/Data/Uploads/regelhulp.nl.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33395" cy="1230630"/>
                          </a:xfrm>
                          <a:prstGeom prst="rect">
                            <a:avLst/>
                          </a:prstGeom>
                          <a:noFill/>
                          <a:ln>
                            <a:noFill/>
                          </a:ln>
                        </pic:spPr>
                      </pic:pic>
                    </a:graphicData>
                  </a:graphic>
                </wp:inline>
              </w:drawing>
            </w:r>
          </w:p>
          <w:p w:rsidR="000D628E" w:rsidRDefault="000D628E">
            <w:pPr>
              <w:rPr>
                <w:rFonts w:ascii="Verdana" w:hAnsi="Verdana"/>
                <w:b/>
                <w:bCs/>
                <w:sz w:val="22"/>
                <w:szCs w:val="22"/>
              </w:rPr>
            </w:pPr>
          </w:p>
          <w:p w:rsidR="000D628E" w:rsidRDefault="000D628E">
            <w:pPr>
              <w:rPr>
                <w:rFonts w:ascii="Verdana" w:hAnsi="Verdana"/>
                <w:b/>
                <w:bCs/>
                <w:sz w:val="22"/>
                <w:szCs w:val="22"/>
              </w:rPr>
            </w:pPr>
            <w:r>
              <w:rPr>
                <w:rFonts w:ascii="Verdana" w:hAnsi="Verdana"/>
                <w:b/>
                <w:bCs/>
                <w:sz w:val="22"/>
                <w:szCs w:val="22"/>
              </w:rPr>
              <w:t>Verder met Regelhulp</w:t>
            </w:r>
          </w:p>
          <w:p w:rsidR="000D628E" w:rsidRDefault="000D628E">
            <w:pPr>
              <w:rPr>
                <w:rFonts w:ascii="Verdana" w:hAnsi="Verdana"/>
                <w:sz w:val="22"/>
                <w:szCs w:val="22"/>
              </w:rPr>
            </w:pPr>
            <w:r>
              <w:rPr>
                <w:rFonts w:ascii="Verdana" w:hAnsi="Verdana"/>
                <w:sz w:val="22"/>
                <w:szCs w:val="22"/>
              </w:rPr>
              <w:t xml:space="preserve">Sinds 5 november is de gemeente Den Haag aangesloten bij Regelhulp. Inwoners uit de gemeente die </w:t>
            </w:r>
            <w:hyperlink r:id="rId24" w:history="1">
              <w:r>
                <w:rPr>
                  <w:rStyle w:val="Hyperlink"/>
                  <w:rFonts w:ascii="Verdana" w:hAnsi="Verdana"/>
                  <w:color w:val="0066CC"/>
                  <w:sz w:val="22"/>
                  <w:szCs w:val="22"/>
                </w:rPr>
                <w:t xml:space="preserve">Regelhulp.nl </w:t>
              </w:r>
            </w:hyperlink>
            <w:r>
              <w:rPr>
                <w:rFonts w:ascii="Verdana" w:hAnsi="Verdana"/>
                <w:sz w:val="22"/>
                <w:szCs w:val="22"/>
              </w:rPr>
              <w:t>bezoeken, worden vanaf nu doorverwezen naar lokale informatie van de gemeente Den Haag op het gebied van bijvoorbeeld de Wmo en Werk en Inkomen. </w:t>
            </w:r>
          </w:p>
          <w:p w:rsidR="000D628E" w:rsidRDefault="000D628E">
            <w:pPr>
              <w:rPr>
                <w:rFonts w:ascii="Verdana" w:hAnsi="Verdana"/>
                <w:sz w:val="22"/>
                <w:szCs w:val="22"/>
              </w:rPr>
            </w:pPr>
          </w:p>
          <w:p w:rsidR="000D628E" w:rsidRDefault="000D628E">
            <w:pPr>
              <w:rPr>
                <w:rFonts w:ascii="Verdana" w:hAnsi="Verdana"/>
                <w:sz w:val="22"/>
                <w:szCs w:val="22"/>
              </w:rPr>
            </w:pPr>
            <w:r>
              <w:rPr>
                <w:rFonts w:ascii="Verdana" w:hAnsi="Verdana"/>
                <w:sz w:val="22"/>
                <w:szCs w:val="22"/>
              </w:rPr>
              <w:t xml:space="preserve">Bron: </w:t>
            </w:r>
            <w:hyperlink r:id="rId25" w:history="1">
              <w:r>
                <w:rPr>
                  <w:rStyle w:val="Hyperlink"/>
                  <w:rFonts w:ascii="Verdana" w:hAnsi="Verdana"/>
                  <w:sz w:val="22"/>
                  <w:szCs w:val="22"/>
                </w:rPr>
                <w:t>www.zorghulpatlas.nl</w:t>
              </w:r>
            </w:hyperlink>
          </w:p>
          <w:p w:rsidR="000D628E" w:rsidRDefault="000D628E">
            <w:pPr>
              <w:rPr>
                <w:rFonts w:ascii="Verdana" w:hAnsi="Verdana"/>
                <w:sz w:val="22"/>
                <w:szCs w:val="22"/>
              </w:rPr>
            </w:pPr>
          </w:p>
        </w:tc>
      </w:tr>
      <w:tr w:rsidR="000D628E" w:rsidTr="000D628E">
        <w:trPr>
          <w:trHeight w:val="3870"/>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0D628E" w:rsidRDefault="000D628E">
            <w:pPr>
              <w:pStyle w:val="intro-text"/>
              <w:spacing w:before="0" w:beforeAutospacing="0" w:after="0" w:afterAutospacing="0"/>
              <w:jc w:val="center"/>
            </w:pPr>
            <w:r>
              <w:rPr>
                <w:rFonts w:ascii="Verdana" w:hAnsi="Verdana"/>
                <w:sz w:val="22"/>
                <w:szCs w:val="22"/>
              </w:rPr>
              <w:lastRenderedPageBreak/>
              <w:t>Voor aan- en afmelding voor deze nieuwsbrief of suggesties of vragen</w:t>
            </w:r>
          </w:p>
          <w:p w:rsidR="000D628E" w:rsidRDefault="000D628E">
            <w:pPr>
              <w:jc w:val="center"/>
              <w:rPr>
                <w:rFonts w:ascii="Verdana" w:hAnsi="Verdana"/>
                <w:sz w:val="22"/>
                <w:szCs w:val="22"/>
              </w:rPr>
            </w:pPr>
            <w:r>
              <w:rPr>
                <w:rFonts w:ascii="Verdana" w:hAnsi="Verdana"/>
                <w:sz w:val="22"/>
                <w:szCs w:val="22"/>
              </w:rPr>
              <w:t xml:space="preserve">kunt u mailen naar: </w:t>
            </w:r>
            <w:hyperlink r:id="rId26" w:history="1">
              <w:r>
                <w:rPr>
                  <w:rStyle w:val="Hyperlink"/>
                  <w:rFonts w:ascii="Verdana" w:hAnsi="Verdana"/>
                  <w:color w:val="auto"/>
                  <w:sz w:val="22"/>
                  <w:szCs w:val="22"/>
                </w:rPr>
                <w:t>nieuwsflits@voorall.nl</w:t>
              </w:r>
            </w:hyperlink>
          </w:p>
          <w:p w:rsidR="000D628E" w:rsidRDefault="000D628E">
            <w:pPr>
              <w:jc w:val="center"/>
              <w:rPr>
                <w:rFonts w:ascii="Verdana" w:hAnsi="Verdana"/>
                <w:b/>
                <w:bCs/>
                <w:sz w:val="22"/>
                <w:szCs w:val="22"/>
              </w:rPr>
            </w:pPr>
          </w:p>
          <w:p w:rsidR="000D628E" w:rsidRDefault="000D628E">
            <w:pPr>
              <w:jc w:val="center"/>
              <w:rPr>
                <w:rFonts w:ascii="Verdana" w:hAnsi="Verdana"/>
                <w:b/>
                <w:bCs/>
                <w:sz w:val="22"/>
                <w:szCs w:val="22"/>
              </w:rPr>
            </w:pPr>
            <w:r>
              <w:rPr>
                <w:rFonts w:ascii="Verdana" w:hAnsi="Verdana"/>
                <w:b/>
                <w:bCs/>
                <w:sz w:val="22"/>
                <w:szCs w:val="22"/>
              </w:rPr>
              <w:t>Colofon</w:t>
            </w:r>
          </w:p>
          <w:p w:rsidR="000D628E" w:rsidRDefault="000D628E">
            <w:pPr>
              <w:jc w:val="center"/>
              <w:rPr>
                <w:rFonts w:ascii="Verdana" w:hAnsi="Verdana"/>
                <w:sz w:val="22"/>
                <w:szCs w:val="22"/>
              </w:rPr>
            </w:pPr>
            <w:r>
              <w:rPr>
                <w:rFonts w:ascii="Verdana" w:hAnsi="Verdana"/>
                <w:sz w:val="22"/>
                <w:szCs w:val="22"/>
              </w:rPr>
              <w:t>Eindredactie: Secretariaat, Yvonne Roos</w:t>
            </w:r>
          </w:p>
          <w:p w:rsidR="000D628E" w:rsidRDefault="000D628E">
            <w:pPr>
              <w:jc w:val="center"/>
              <w:rPr>
                <w:rFonts w:ascii="Verdana" w:hAnsi="Verdana"/>
                <w:sz w:val="22"/>
                <w:szCs w:val="22"/>
              </w:rPr>
            </w:pPr>
            <w:r>
              <w:rPr>
                <w:rFonts w:ascii="Verdana" w:hAnsi="Verdana"/>
                <w:sz w:val="22"/>
                <w:szCs w:val="22"/>
              </w:rPr>
              <w:t>Ontwerp: Matglas, Jan Bakker</w:t>
            </w:r>
          </w:p>
          <w:p w:rsidR="000D628E" w:rsidRDefault="000D628E">
            <w:pPr>
              <w:jc w:val="center"/>
              <w:rPr>
                <w:rFonts w:ascii="Verdana" w:hAnsi="Verdana"/>
                <w:sz w:val="22"/>
                <w:szCs w:val="22"/>
              </w:rPr>
            </w:pPr>
          </w:p>
          <w:p w:rsidR="000D628E" w:rsidRDefault="000D628E">
            <w:pPr>
              <w:jc w:val="center"/>
              <w:rPr>
                <w:rFonts w:ascii="Verdana" w:hAnsi="Verdana"/>
                <w:sz w:val="22"/>
                <w:szCs w:val="22"/>
              </w:rPr>
            </w:pPr>
            <w:r>
              <w:rPr>
                <w:rFonts w:ascii="Verdana" w:hAnsi="Verdana"/>
                <w:b/>
                <w:bCs/>
                <w:sz w:val="22"/>
                <w:szCs w:val="22"/>
              </w:rPr>
              <w:t>Contactgegevens Voorall:</w:t>
            </w:r>
          </w:p>
          <w:p w:rsidR="000D628E" w:rsidRDefault="000D628E">
            <w:pPr>
              <w:jc w:val="center"/>
              <w:rPr>
                <w:rFonts w:ascii="Verdana" w:hAnsi="Verdana"/>
                <w:sz w:val="22"/>
                <w:szCs w:val="22"/>
              </w:rPr>
            </w:pPr>
            <w:r>
              <w:rPr>
                <w:rFonts w:ascii="Verdana" w:hAnsi="Verdana"/>
                <w:sz w:val="22"/>
                <w:szCs w:val="22"/>
              </w:rPr>
              <w:t>Van Diemenstraat 196</w:t>
            </w:r>
          </w:p>
          <w:p w:rsidR="000D628E" w:rsidRDefault="000D628E">
            <w:pPr>
              <w:jc w:val="center"/>
              <w:rPr>
                <w:rFonts w:ascii="Verdana" w:hAnsi="Verdana"/>
                <w:sz w:val="22"/>
                <w:szCs w:val="22"/>
              </w:rPr>
            </w:pPr>
            <w:r>
              <w:rPr>
                <w:rFonts w:ascii="Verdana" w:hAnsi="Verdana"/>
                <w:sz w:val="22"/>
                <w:szCs w:val="22"/>
              </w:rPr>
              <w:t>2518 VH Den Haag</w:t>
            </w:r>
          </w:p>
          <w:p w:rsidR="000D628E" w:rsidRDefault="000D628E">
            <w:pPr>
              <w:jc w:val="center"/>
              <w:rPr>
                <w:rFonts w:ascii="Verdana" w:hAnsi="Verdana"/>
                <w:sz w:val="22"/>
                <w:szCs w:val="22"/>
              </w:rPr>
            </w:pPr>
            <w:r>
              <w:rPr>
                <w:rFonts w:ascii="Verdana" w:hAnsi="Verdana"/>
                <w:sz w:val="22"/>
                <w:szCs w:val="22"/>
              </w:rPr>
              <w:t>070 365 52 88</w:t>
            </w:r>
          </w:p>
          <w:p w:rsidR="000D628E" w:rsidRDefault="000D628E">
            <w:pPr>
              <w:jc w:val="center"/>
              <w:rPr>
                <w:rFonts w:ascii="Verdana" w:hAnsi="Verdana"/>
                <w:sz w:val="22"/>
                <w:szCs w:val="22"/>
              </w:rPr>
            </w:pPr>
            <w:hyperlink r:id="rId27" w:history="1">
              <w:r>
                <w:rPr>
                  <w:rStyle w:val="Hyperlink"/>
                  <w:rFonts w:ascii="Verdana" w:hAnsi="Verdana"/>
                  <w:color w:val="auto"/>
                  <w:sz w:val="22"/>
                  <w:szCs w:val="22"/>
                  <w:u w:val="none"/>
                </w:rPr>
                <w:t>info@voorall.nl</w:t>
              </w:r>
            </w:hyperlink>
          </w:p>
          <w:p w:rsidR="000D628E" w:rsidRDefault="000D628E">
            <w:pPr>
              <w:jc w:val="center"/>
              <w:rPr>
                <w:rFonts w:ascii="Verdana" w:hAnsi="Verdana"/>
                <w:sz w:val="22"/>
                <w:szCs w:val="22"/>
              </w:rPr>
            </w:pPr>
            <w:hyperlink r:id="rId28" w:history="1">
              <w:r>
                <w:rPr>
                  <w:rStyle w:val="Hyperlink"/>
                  <w:rFonts w:ascii="Verdana" w:hAnsi="Verdana"/>
                  <w:color w:val="auto"/>
                  <w:sz w:val="22"/>
                  <w:szCs w:val="22"/>
                  <w:u w:val="none"/>
                </w:rPr>
                <w:t>www.voorall.nl</w:t>
              </w:r>
            </w:hyperlink>
          </w:p>
          <w:p w:rsidR="000D628E" w:rsidRDefault="000D628E">
            <w:pPr>
              <w:jc w:val="center"/>
              <w:rPr>
                <w:rFonts w:ascii="Verdana" w:hAnsi="Verdana"/>
                <w:sz w:val="22"/>
                <w:szCs w:val="22"/>
              </w:rPr>
            </w:pPr>
            <w:r>
              <w:rPr>
                <w:rFonts w:ascii="Verdana" w:hAnsi="Verdana"/>
                <w:sz w:val="22"/>
                <w:szCs w:val="22"/>
              </w:rPr>
              <w:t>twitter:@voorall</w:t>
            </w:r>
          </w:p>
          <w:p w:rsidR="000D628E" w:rsidRDefault="000D628E">
            <w:pPr>
              <w:jc w:val="center"/>
              <w:rPr>
                <w:rFonts w:ascii="Verdana" w:hAnsi="Verdana"/>
                <w:sz w:val="22"/>
                <w:szCs w:val="22"/>
              </w:rPr>
            </w:pPr>
          </w:p>
        </w:tc>
      </w:tr>
    </w:tbl>
    <w:p w:rsidR="000D221B" w:rsidRDefault="000D628E">
      <w:bookmarkStart w:id="1" w:name="_GoBack"/>
      <w:bookmarkEnd w:id="1"/>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3A"/>
    <w:rsid w:val="000D628E"/>
    <w:rsid w:val="0041142E"/>
    <w:rsid w:val="00F95D51"/>
    <w:rsid w:val="00FB3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28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D628E"/>
    <w:rPr>
      <w:color w:val="0000FF"/>
      <w:u w:val="single"/>
    </w:rPr>
  </w:style>
  <w:style w:type="paragraph" w:styleId="Geenafstand">
    <w:name w:val="No Spacing"/>
    <w:basedOn w:val="Standaard"/>
    <w:uiPriority w:val="1"/>
    <w:qFormat/>
    <w:rsid w:val="000D628E"/>
    <w:rPr>
      <w:rFonts w:ascii="Calibri" w:hAnsi="Calibri"/>
      <w:sz w:val="22"/>
      <w:szCs w:val="22"/>
      <w:lang w:eastAsia="en-US"/>
    </w:rPr>
  </w:style>
  <w:style w:type="paragraph" w:customStyle="1" w:styleId="intro-text">
    <w:name w:val="intro-text"/>
    <w:basedOn w:val="Standaard"/>
    <w:uiPriority w:val="99"/>
    <w:rsid w:val="000D628E"/>
    <w:pPr>
      <w:spacing w:before="100" w:beforeAutospacing="1" w:after="100" w:afterAutospacing="1"/>
    </w:pPr>
  </w:style>
  <w:style w:type="character" w:customStyle="1" w:styleId="CharStyle3">
    <w:name w:val="Char Style 3"/>
    <w:basedOn w:val="Standaardalinea-lettertype"/>
    <w:link w:val="Style2"/>
    <w:uiPriority w:val="99"/>
    <w:locked/>
    <w:rsid w:val="000D628E"/>
    <w:rPr>
      <w:rFonts w:ascii="Arial" w:hAnsi="Arial" w:cs="Arial"/>
      <w:b/>
      <w:bCs/>
      <w:shd w:val="clear" w:color="auto" w:fill="FFFFFF"/>
    </w:rPr>
  </w:style>
  <w:style w:type="paragraph" w:customStyle="1" w:styleId="Style2">
    <w:name w:val="Style 2"/>
    <w:basedOn w:val="Standaard"/>
    <w:link w:val="CharStyle3"/>
    <w:uiPriority w:val="99"/>
    <w:rsid w:val="000D628E"/>
    <w:pPr>
      <w:shd w:val="clear" w:color="auto" w:fill="FFFFFF"/>
      <w:spacing w:after="300" w:line="240" w:lineRule="atLeast"/>
      <w:jc w:val="center"/>
    </w:pPr>
    <w:rPr>
      <w:rFonts w:ascii="Arial" w:hAnsi="Arial" w:cs="Arial"/>
      <w:b/>
      <w:bCs/>
      <w:sz w:val="22"/>
      <w:szCs w:val="22"/>
      <w:lang w:eastAsia="en-US"/>
    </w:rPr>
  </w:style>
  <w:style w:type="character" w:customStyle="1" w:styleId="CharStyle7">
    <w:name w:val="Char Style 7"/>
    <w:basedOn w:val="Standaardalinea-lettertype"/>
    <w:link w:val="Style6"/>
    <w:uiPriority w:val="99"/>
    <w:locked/>
    <w:rsid w:val="000D628E"/>
    <w:rPr>
      <w:rFonts w:ascii="Arial" w:hAnsi="Arial" w:cs="Arial"/>
      <w:shd w:val="clear" w:color="auto" w:fill="FFFFFF"/>
    </w:rPr>
  </w:style>
  <w:style w:type="paragraph" w:customStyle="1" w:styleId="Style6">
    <w:name w:val="Style 6"/>
    <w:basedOn w:val="Standaard"/>
    <w:link w:val="CharStyle7"/>
    <w:uiPriority w:val="99"/>
    <w:rsid w:val="000D628E"/>
    <w:pPr>
      <w:shd w:val="clear" w:color="auto" w:fill="FFFFFF"/>
      <w:spacing w:before="720" w:line="326" w:lineRule="exact"/>
      <w:jc w:val="both"/>
    </w:pPr>
    <w:rPr>
      <w:rFonts w:ascii="Arial" w:hAnsi="Arial" w:cs="Arial"/>
      <w:sz w:val="22"/>
      <w:szCs w:val="22"/>
      <w:lang w:eastAsia="en-US"/>
    </w:rPr>
  </w:style>
  <w:style w:type="character" w:customStyle="1" w:styleId="form-required1">
    <w:name w:val="form-required1"/>
    <w:basedOn w:val="Standaardalinea-lettertype"/>
    <w:rsid w:val="000D628E"/>
    <w:rPr>
      <w:color w:val="FF0000"/>
    </w:rPr>
  </w:style>
  <w:style w:type="paragraph" w:styleId="Ballontekst">
    <w:name w:val="Balloon Text"/>
    <w:basedOn w:val="Standaard"/>
    <w:link w:val="BallontekstChar"/>
    <w:uiPriority w:val="99"/>
    <w:semiHidden/>
    <w:unhideWhenUsed/>
    <w:rsid w:val="000D628E"/>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8E"/>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28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D628E"/>
    <w:rPr>
      <w:color w:val="0000FF"/>
      <w:u w:val="single"/>
    </w:rPr>
  </w:style>
  <w:style w:type="paragraph" w:styleId="Geenafstand">
    <w:name w:val="No Spacing"/>
    <w:basedOn w:val="Standaard"/>
    <w:uiPriority w:val="1"/>
    <w:qFormat/>
    <w:rsid w:val="000D628E"/>
    <w:rPr>
      <w:rFonts w:ascii="Calibri" w:hAnsi="Calibri"/>
      <w:sz w:val="22"/>
      <w:szCs w:val="22"/>
      <w:lang w:eastAsia="en-US"/>
    </w:rPr>
  </w:style>
  <w:style w:type="paragraph" w:customStyle="1" w:styleId="intro-text">
    <w:name w:val="intro-text"/>
    <w:basedOn w:val="Standaard"/>
    <w:uiPriority w:val="99"/>
    <w:rsid w:val="000D628E"/>
    <w:pPr>
      <w:spacing w:before="100" w:beforeAutospacing="1" w:after="100" w:afterAutospacing="1"/>
    </w:pPr>
  </w:style>
  <w:style w:type="character" w:customStyle="1" w:styleId="CharStyle3">
    <w:name w:val="Char Style 3"/>
    <w:basedOn w:val="Standaardalinea-lettertype"/>
    <w:link w:val="Style2"/>
    <w:uiPriority w:val="99"/>
    <w:locked/>
    <w:rsid w:val="000D628E"/>
    <w:rPr>
      <w:rFonts w:ascii="Arial" w:hAnsi="Arial" w:cs="Arial"/>
      <w:b/>
      <w:bCs/>
      <w:shd w:val="clear" w:color="auto" w:fill="FFFFFF"/>
    </w:rPr>
  </w:style>
  <w:style w:type="paragraph" w:customStyle="1" w:styleId="Style2">
    <w:name w:val="Style 2"/>
    <w:basedOn w:val="Standaard"/>
    <w:link w:val="CharStyle3"/>
    <w:uiPriority w:val="99"/>
    <w:rsid w:val="000D628E"/>
    <w:pPr>
      <w:shd w:val="clear" w:color="auto" w:fill="FFFFFF"/>
      <w:spacing w:after="300" w:line="240" w:lineRule="atLeast"/>
      <w:jc w:val="center"/>
    </w:pPr>
    <w:rPr>
      <w:rFonts w:ascii="Arial" w:hAnsi="Arial" w:cs="Arial"/>
      <w:b/>
      <w:bCs/>
      <w:sz w:val="22"/>
      <w:szCs w:val="22"/>
      <w:lang w:eastAsia="en-US"/>
    </w:rPr>
  </w:style>
  <w:style w:type="character" w:customStyle="1" w:styleId="CharStyle7">
    <w:name w:val="Char Style 7"/>
    <w:basedOn w:val="Standaardalinea-lettertype"/>
    <w:link w:val="Style6"/>
    <w:uiPriority w:val="99"/>
    <w:locked/>
    <w:rsid w:val="000D628E"/>
    <w:rPr>
      <w:rFonts w:ascii="Arial" w:hAnsi="Arial" w:cs="Arial"/>
      <w:shd w:val="clear" w:color="auto" w:fill="FFFFFF"/>
    </w:rPr>
  </w:style>
  <w:style w:type="paragraph" w:customStyle="1" w:styleId="Style6">
    <w:name w:val="Style 6"/>
    <w:basedOn w:val="Standaard"/>
    <w:link w:val="CharStyle7"/>
    <w:uiPriority w:val="99"/>
    <w:rsid w:val="000D628E"/>
    <w:pPr>
      <w:shd w:val="clear" w:color="auto" w:fill="FFFFFF"/>
      <w:spacing w:before="720" w:line="326" w:lineRule="exact"/>
      <w:jc w:val="both"/>
    </w:pPr>
    <w:rPr>
      <w:rFonts w:ascii="Arial" w:hAnsi="Arial" w:cs="Arial"/>
      <w:sz w:val="22"/>
      <w:szCs w:val="22"/>
      <w:lang w:eastAsia="en-US"/>
    </w:rPr>
  </w:style>
  <w:style w:type="character" w:customStyle="1" w:styleId="form-required1">
    <w:name w:val="form-required1"/>
    <w:basedOn w:val="Standaardalinea-lettertype"/>
    <w:rsid w:val="000D628E"/>
    <w:rPr>
      <w:color w:val="FF0000"/>
    </w:rPr>
  </w:style>
  <w:style w:type="paragraph" w:styleId="Ballontekst">
    <w:name w:val="Balloon Text"/>
    <w:basedOn w:val="Standaard"/>
    <w:link w:val="BallontekstChar"/>
    <w:uiPriority w:val="99"/>
    <w:semiHidden/>
    <w:unhideWhenUsed/>
    <w:rsid w:val="000D628E"/>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8E"/>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7.jpg@01CEDFBE.3DAE3390" TargetMode="External"/><Relationship Id="rId18" Type="http://schemas.openxmlformats.org/officeDocument/2006/relationships/image" Target="cid:image012.jpg@01CEDFBE.3DAE3390" TargetMode="External"/><Relationship Id="rId26" Type="http://schemas.openxmlformats.org/officeDocument/2006/relationships/hyperlink" Target="mailto:nieuwsflits@voorall.nl" TargetMode="External"/><Relationship Id="rId3" Type="http://schemas.openxmlformats.org/officeDocument/2006/relationships/settings" Target="settings.xml"/><Relationship Id="rId21" Type="http://schemas.openxmlformats.org/officeDocument/2006/relationships/hyperlink" Target="http://www.google.nl/url?sa=i&amp;rct=j&amp;q=&amp;esrc=s&amp;frm=1&amp;source=images&amp;cd=&amp;cad=rja&amp;docid=10U52AEy7vQAWM&amp;tbnid=TvmAs9BChz-YNM:&amp;ved=0CAUQjRw&amp;url=http://www.stichtingwelzijn.nu/page-Links-naar-derden_42.aspx&amp;ei=IzWCUsvnOsLW0QXdk4HoDw&amp;bvm=bv.56146854,d.d2k&amp;psig=AFQjCNHcHfdOYvxd1Q-_hUK2frXGSJC4TA&amp;ust=1384351364261616" TargetMode="External"/><Relationship Id="rId7" Type="http://schemas.openxmlformats.org/officeDocument/2006/relationships/hyperlink" Target="http://www.voorall.nl/onbeperkthaags/index.php"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zorghulpatlas.nl" TargetMode="External"/><Relationship Id="rId2" Type="http://schemas.microsoft.com/office/2007/relationships/stylesWithEffects" Target="stylesWithEffects.xml"/><Relationship Id="rId16" Type="http://schemas.openxmlformats.org/officeDocument/2006/relationships/image" Target="cid:image009.jpg@01CEDFBE.3DAE3390" TargetMode="External"/><Relationship Id="rId20" Type="http://schemas.openxmlformats.org/officeDocument/2006/relationships/hyperlink" Target="mailto:tzentjens@bartimeus.n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hyperlink" Target="http://www.google.nl/url?sa=i&amp;rct=j&amp;q=&amp;esrc=s&amp;frm=1&amp;source=images&amp;cd=&amp;cad=rja&amp;docid=bntWRNmvrlpOyM&amp;tbnid=ayF1qCWR00PpWM:&amp;ved=0CAUQjRw&amp;url=http://www.deweekkrant.nl/pages.php?page%3D2798142&amp;ei=8emBUqDAD8qN0AW60IHIDg&amp;bvm=bv.56146854,d.d2k&amp;psig=AFQjCNFsmp2itfHFs-n7KLBEFmOFtXxmYg&amp;ust=1384332138006503" TargetMode="External"/><Relationship Id="rId24" Type="http://schemas.openxmlformats.org/officeDocument/2006/relationships/hyperlink" Target="http://www.regelhulp.nl/"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cid:image013.jpg@01CEDFBE.3DAE3390" TargetMode="External"/><Relationship Id="rId28" Type="http://schemas.openxmlformats.org/officeDocument/2006/relationships/hyperlink" Target="http://www.voorall.nl/" TargetMode="External"/><Relationship Id="rId10" Type="http://schemas.openxmlformats.org/officeDocument/2006/relationships/hyperlink" Target="http://tinyurl.com/nx3qotr" TargetMode="External"/><Relationship Id="rId19" Type="http://schemas.openxmlformats.org/officeDocument/2006/relationships/hyperlink" Target="mailto:bdheij@bartimeus.nl" TargetMode="External"/><Relationship Id="rId4" Type="http://schemas.openxmlformats.org/officeDocument/2006/relationships/webSettings" Target="webSettings.xml"/><Relationship Id="rId9" Type="http://schemas.openxmlformats.org/officeDocument/2006/relationships/image" Target="cid:image001.png@01CEDFBE.1A913FB0" TargetMode="External"/><Relationship Id="rId14" Type="http://schemas.openxmlformats.org/officeDocument/2006/relationships/hyperlink" Target="http://www.google.nl/url?sa=i&amp;rct=j&amp;q=&amp;esrc=s&amp;frm=1&amp;source=images&amp;cd=&amp;cad=rja&amp;docid=Yztmg0CjlAvQEM&amp;tbnid=F4OcTnEXV7usYM:&amp;ved=0CAUQjRw&amp;url=http://dubbelzes66.nl/ooievaarspas.htm&amp;ei=cfKBUt3GJa2W0QXcooGQAg&amp;bvm=bv.56146854,d.d2k&amp;psig=AFQjCNHSWUvYBNoV-vg58Gq5zAWUCOGzRQ&amp;ust=1384334285752152" TargetMode="External"/><Relationship Id="rId22" Type="http://schemas.openxmlformats.org/officeDocument/2006/relationships/image" Target="media/image6.jpeg"/><Relationship Id="rId27" Type="http://schemas.openxmlformats.org/officeDocument/2006/relationships/hyperlink" Target="mailto:info@voorall.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2013-11-12T15:08:00Z</dcterms:created>
  <dcterms:modified xsi:type="dcterms:W3CDTF">2013-11-12T15:08:00Z</dcterms:modified>
</cp:coreProperties>
</file>